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contextualSpacing w:val="0"/>
      </w:pPr>
      <w:r w:rsidDel="00000000" w:rsidR="00000000" w:rsidRPr="00000000">
        <w:rPr>
          <w:rtl w:val="0"/>
        </w:rPr>
      </w:r>
    </w:p>
    <w:tbl>
      <w:tblPr>
        <w:tblStyle w:val="Table2"/>
        <w:bidi w:val="0"/>
        <w:tblW w:w="936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666666"/>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i w:val="1"/>
                <w:color w:val="ffffff"/>
                <w:rtl w:val="0"/>
              </w:rPr>
              <w:t xml:space="preserve">Document Overview</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t xml:space="preserve">Gender Differences Found  in Addiction and in Treatment Effectiveness </w:t>
            </w:r>
          </w:p>
        </w:tc>
      </w:tr>
      <w:tr>
        <w:tc>
          <w:tcPr>
            <w:shd w:fill="666666"/>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i w:val="1"/>
                <w:color w:val="ffffff"/>
                <w:rtl w:val="0"/>
              </w:rPr>
              <w:t xml:space="preserve">Standards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Minnesota State Academic Science Standards</w:t>
            </w:r>
            <w:r w:rsidDel="00000000" w:rsidR="00000000" w:rsidRPr="00000000">
              <w:rPr>
                <w:rtl w:val="0"/>
              </w:rPr>
            </w:r>
          </w:p>
          <w:p w:rsidR="00000000" w:rsidDel="00000000" w:rsidP="00000000" w:rsidRDefault="00000000" w:rsidRPr="00000000">
            <w:pPr>
              <w:widowControl w:val="0"/>
              <w:numPr>
                <w:ilvl w:val="0"/>
                <w:numId w:val="5"/>
              </w:numPr>
              <w:spacing w:after="0" w:before="0" w:line="240" w:lineRule="auto"/>
              <w:ind w:left="1440" w:hanging="360"/>
              <w:contextualSpacing w:val="1"/>
              <w:rPr>
                <w:b w:val="0"/>
                <w:color w:val="000000"/>
                <w:sz w:val="22"/>
                <w:szCs w:val="22"/>
              </w:rPr>
            </w:pPr>
            <w:r w:rsidDel="00000000" w:rsidR="00000000" w:rsidRPr="00000000">
              <w:rPr>
                <w:rFonts w:ascii="Calibri" w:cs="Calibri" w:eastAsia="Calibri" w:hAnsi="Calibri"/>
                <w:b w:val="0"/>
                <w:color w:val="000000"/>
                <w:sz w:val="22"/>
                <w:szCs w:val="22"/>
                <w:rtl w:val="0"/>
              </w:rPr>
              <w:t xml:space="preserve">Understand that science is a way of knowing about the natural world and is characterized by empirical criteria, logical argument and skeptical review.</w:t>
            </w:r>
          </w:p>
          <w:p w:rsidR="00000000" w:rsidDel="00000000" w:rsidP="00000000" w:rsidRDefault="00000000" w:rsidRPr="00000000">
            <w:pPr>
              <w:widowControl w:val="0"/>
              <w:numPr>
                <w:ilvl w:val="0"/>
                <w:numId w:val="5"/>
              </w:numPr>
              <w:spacing w:after="0" w:before="0" w:line="240" w:lineRule="auto"/>
              <w:ind w:left="1440" w:hanging="360"/>
              <w:contextualSpacing w:val="1"/>
              <w:rPr>
                <w:b w:val="0"/>
                <w:color w:val="000000"/>
                <w:sz w:val="22"/>
                <w:szCs w:val="22"/>
              </w:rPr>
            </w:pPr>
            <w:r w:rsidDel="00000000" w:rsidR="00000000" w:rsidRPr="00000000">
              <w:rPr>
                <w:rFonts w:ascii="Calibri" w:cs="Calibri" w:eastAsia="Calibri" w:hAnsi="Calibri"/>
                <w:b w:val="0"/>
                <w:color w:val="000000"/>
                <w:sz w:val="22"/>
                <w:szCs w:val="22"/>
                <w:rtl w:val="0"/>
              </w:rPr>
              <w:t xml:space="preserve">Generate a scientific conclusion from an investigation, clearly distinguishing between results (evidence) and conclusions (explanation). (7.1.1.2.3)</w:t>
            </w:r>
          </w:p>
          <w:p w:rsidR="00000000" w:rsidDel="00000000" w:rsidP="00000000" w:rsidRDefault="00000000" w:rsidRPr="00000000">
            <w:pPr>
              <w:widowControl w:val="0"/>
              <w:numPr>
                <w:ilvl w:val="0"/>
                <w:numId w:val="5"/>
              </w:numPr>
              <w:spacing w:after="0" w:before="0" w:line="240" w:lineRule="auto"/>
              <w:ind w:left="1440" w:hanging="360"/>
              <w:contextualSpacing w:val="1"/>
              <w:rPr>
                <w:b w:val="0"/>
                <w:color w:val="000000"/>
                <w:sz w:val="22"/>
                <w:szCs w:val="22"/>
              </w:rPr>
            </w:pPr>
            <w:r w:rsidDel="00000000" w:rsidR="00000000" w:rsidRPr="00000000">
              <w:rPr>
                <w:rFonts w:ascii="Calibri" w:cs="Calibri" w:eastAsia="Calibri" w:hAnsi="Calibri"/>
                <w:b w:val="0"/>
                <w:color w:val="000000"/>
                <w:sz w:val="22"/>
                <w:szCs w:val="22"/>
                <w:rtl w:val="0"/>
              </w:rPr>
              <w:t xml:space="preserve">Evaluate explanations proposed by others by examining and comparing evidence, identifying faulty reasoning, and suggesting alternative explanations. (7.1.1.2.4)</w:t>
            </w:r>
            <w:r w:rsidDel="00000000" w:rsidR="00000000" w:rsidRPr="00000000">
              <w:rPr>
                <w:rtl w:val="0"/>
              </w:rPr>
            </w:r>
          </w:p>
          <w:p w:rsidR="00000000" w:rsidDel="00000000" w:rsidP="00000000" w:rsidRDefault="00000000" w:rsidRPr="00000000">
            <w:pPr>
              <w:widowControl w:val="0"/>
              <w:numPr>
                <w:ilvl w:val="0"/>
                <w:numId w:val="5"/>
              </w:numPr>
              <w:spacing w:after="0" w:before="0" w:line="240" w:lineRule="auto"/>
              <w:ind w:left="1440" w:hanging="360"/>
              <w:contextualSpacing w:val="1"/>
              <w:rPr>
                <w:b w:val="0"/>
                <w:color w:val="000000"/>
                <w:sz w:val="22"/>
                <w:szCs w:val="22"/>
              </w:rPr>
            </w:pPr>
            <w:r w:rsidDel="00000000" w:rsidR="00000000" w:rsidRPr="00000000">
              <w:rPr>
                <w:rFonts w:ascii="Calibri" w:cs="Calibri" w:eastAsia="Calibri" w:hAnsi="Calibri"/>
                <w:b w:val="0"/>
                <w:color w:val="000000"/>
                <w:sz w:val="22"/>
                <w:szCs w:val="22"/>
                <w:rtl w:val="0"/>
              </w:rPr>
              <w:t xml:space="preserve">Personal and community health can be affected by the environment, body functions and human behavior. (9.4.4.2.1, 9.4.4.2.4) </w:t>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Next Generation Science Standards</w:t>
            </w:r>
            <w:r w:rsidDel="00000000" w:rsidR="00000000" w:rsidRPr="00000000">
              <w:rPr>
                <w:rtl w:val="0"/>
              </w:rPr>
            </w:r>
          </w:p>
          <w:tbl>
            <w:tblPr>
              <w:tblStyle w:val="Table1"/>
              <w:bidi w:val="0"/>
              <w:tblW w:w="9374.0" w:type="dxa"/>
              <w:jc w:val="left"/>
              <w:tblInd w:w="-15.0" w:type="dxa"/>
              <w:tblLayout w:type="fixed"/>
              <w:tblLook w:val="0400"/>
            </w:tblPr>
            <w:tblGrid>
              <w:gridCol w:w="95"/>
              <w:gridCol w:w="9279"/>
              <w:tblGridChange w:id="0">
                <w:tblGrid>
                  <w:gridCol w:w="95"/>
                  <w:gridCol w:w="9279"/>
                </w:tblGrid>
              </w:tblGridChange>
            </w:tblGrid>
            <w:tr>
              <w:tc>
                <w:tcPr>
                  <w:vAlign w:val="center"/>
                </w:tcPr>
                <w:p w:rsidR="00000000" w:rsidDel="00000000" w:rsidP="00000000" w:rsidRDefault="00000000" w:rsidRPr="00000000">
                  <w:pPr>
                    <w:spacing w:after="0" w:line="240" w:lineRule="auto"/>
                    <w:contextualSpacing w:val="0"/>
                  </w:pPr>
                  <w:r w:rsidDel="00000000" w:rsidR="00000000" w:rsidRPr="00000000">
                    <w:rPr>
                      <w:rtl w:val="0"/>
                    </w:rPr>
                  </w:r>
                </w:p>
              </w:tc>
              <w:tc>
                <w:tcPr>
                  <w:vAlign w:val="center"/>
                </w:tcPr>
                <w:p w:rsidR="00000000" w:rsidDel="00000000" w:rsidP="00000000" w:rsidRDefault="00000000" w:rsidRPr="00000000">
                  <w:pPr>
                    <w:numPr>
                      <w:ilvl w:val="0"/>
                      <w:numId w:val="7"/>
                    </w:numPr>
                    <w:spacing w:after="0" w:before="0" w:line="240" w:lineRule="auto"/>
                    <w:ind w:left="1260" w:hanging="360"/>
                    <w:contextualSpacing w:val="1"/>
                    <w:rPr>
                      <w:b w:val="0"/>
                      <w:color w:val="000000"/>
                      <w:sz w:val="22"/>
                      <w:szCs w:val="22"/>
                    </w:rPr>
                  </w:pPr>
                  <w:r w:rsidDel="00000000" w:rsidR="00000000" w:rsidRPr="00000000">
                    <w:rPr>
                      <w:rFonts w:ascii="Calibri" w:cs="Calibri" w:eastAsia="Calibri" w:hAnsi="Calibri"/>
                      <w:b w:val="0"/>
                      <w:color w:val="000000"/>
                      <w:sz w:val="22"/>
                      <w:szCs w:val="22"/>
                      <w:rtl w:val="0"/>
                    </w:rPr>
                    <w:t xml:space="preserve">Apply concepts of statistics and probability to explain the variation and distribution of expressed traits in a population. (HS-LS3-3)</w:t>
                  </w:r>
                </w:p>
              </w:tc>
            </w:tr>
          </w:tbl>
          <w:p w:rsidR="00000000" w:rsidDel="00000000" w:rsidP="00000000" w:rsidRDefault="00000000" w:rsidRPr="00000000">
            <w:pPr>
              <w:widowControl w:val="0"/>
              <w:spacing w:after="0" w:line="240" w:lineRule="auto"/>
              <w:ind w:left="252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Other Standards: Advanced Placement Psychology Learning Objectives</w:t>
            </w:r>
            <w:r w:rsidDel="00000000" w:rsidR="00000000" w:rsidRPr="00000000">
              <w:rPr>
                <w:rtl w:val="0"/>
              </w:rPr>
            </w:r>
          </w:p>
          <w:p w:rsidR="00000000" w:rsidDel="00000000" w:rsidP="00000000" w:rsidRDefault="00000000" w:rsidRPr="00000000">
            <w:pPr>
              <w:widowControl w:val="0"/>
              <w:numPr>
                <w:ilvl w:val="1"/>
                <w:numId w:val="9"/>
              </w:numPr>
              <w:spacing w:after="0" w:before="0" w:line="240" w:lineRule="auto"/>
              <w:ind w:left="1440" w:hanging="360"/>
              <w:contextualSpacing w:val="1"/>
              <w:rPr/>
            </w:pPr>
            <w:r w:rsidDel="00000000" w:rsidR="00000000" w:rsidRPr="00000000">
              <w:rPr>
                <w:rFonts w:ascii="Calibri" w:cs="Calibri" w:eastAsia="Calibri" w:hAnsi="Calibri"/>
                <w:rtl w:val="0"/>
              </w:rPr>
              <w:t xml:space="preserve">Discuss drug dependence, addiction, tolerance, and withdrawal.</w:t>
            </w:r>
          </w:p>
          <w:p w:rsidR="00000000" w:rsidDel="00000000" w:rsidP="00000000" w:rsidRDefault="00000000" w:rsidRPr="00000000">
            <w:pPr>
              <w:widowControl w:val="0"/>
              <w:numPr>
                <w:ilvl w:val="1"/>
                <w:numId w:val="9"/>
              </w:numPr>
              <w:spacing w:after="0" w:before="0" w:line="240" w:lineRule="auto"/>
              <w:ind w:left="1440" w:hanging="360"/>
              <w:contextualSpacing w:val="1"/>
              <w:rPr/>
            </w:pPr>
            <w:r w:rsidDel="00000000" w:rsidR="00000000" w:rsidRPr="00000000">
              <w:rPr>
                <w:rFonts w:ascii="Calibri" w:cs="Calibri" w:eastAsia="Calibri" w:hAnsi="Calibri"/>
                <w:rtl w:val="0"/>
              </w:rPr>
              <w:t xml:space="preserve">Identify the major psychoactive drug categories (e.g., depressants, stimulants) and classify specific drugs, including their psychological and physiological effects.</w:t>
            </w:r>
          </w:p>
          <w:p w:rsidR="00000000" w:rsidDel="00000000" w:rsidP="00000000" w:rsidRDefault="00000000" w:rsidRPr="00000000">
            <w:pPr>
              <w:widowControl w:val="0"/>
              <w:numPr>
                <w:ilvl w:val="1"/>
                <w:numId w:val="9"/>
              </w:numPr>
              <w:spacing w:after="0" w:before="0" w:line="240" w:lineRule="auto"/>
              <w:ind w:left="1440" w:hanging="360"/>
              <w:contextualSpacing w:val="1"/>
              <w:rPr/>
            </w:pPr>
            <w:r w:rsidDel="00000000" w:rsidR="00000000" w:rsidRPr="00000000">
              <w:rPr>
                <w:rFonts w:ascii="Calibri" w:cs="Calibri" w:eastAsia="Calibri" w:hAnsi="Calibri"/>
                <w:rtl w:val="0"/>
              </w:rPr>
              <w:t xml:space="preserve">Discuss the influence of drugs on neurotransmitters.</w:t>
            </w:r>
          </w:p>
          <w:p w:rsidR="00000000" w:rsidDel="00000000" w:rsidP="00000000" w:rsidRDefault="00000000" w:rsidRPr="00000000">
            <w:pPr>
              <w:widowControl w:val="0"/>
              <w:numPr>
                <w:ilvl w:val="1"/>
                <w:numId w:val="9"/>
              </w:numPr>
              <w:spacing w:after="0" w:before="0" w:line="240" w:lineRule="auto"/>
              <w:ind w:left="1440" w:hanging="360"/>
              <w:contextualSpacing w:val="1"/>
              <w:rPr/>
            </w:pPr>
            <w:r w:rsidDel="00000000" w:rsidR="00000000" w:rsidRPr="00000000">
              <w:rPr>
                <w:rFonts w:ascii="Calibri" w:cs="Calibri" w:eastAsia="Calibri" w:hAnsi="Calibri"/>
                <w:rtl w:val="0"/>
              </w:rPr>
              <w:t xml:space="preserve">Discuss psychology’s abiding interest in how heredity, environment, and evolution work together to shape behavior.</w:t>
            </w:r>
          </w:p>
          <w:p w:rsidR="00000000" w:rsidDel="00000000" w:rsidP="00000000" w:rsidRDefault="00000000" w:rsidRPr="00000000">
            <w:pPr>
              <w:widowControl w:val="0"/>
              <w:numPr>
                <w:ilvl w:val="1"/>
                <w:numId w:val="9"/>
              </w:numPr>
              <w:spacing w:after="0" w:before="0" w:line="240" w:lineRule="auto"/>
              <w:ind w:left="1440" w:hanging="360"/>
              <w:contextualSpacing w:val="1"/>
              <w:rPr/>
            </w:pPr>
            <w:r w:rsidDel="00000000" w:rsidR="00000000" w:rsidRPr="00000000">
              <w:rPr>
                <w:rFonts w:ascii="Calibri" w:cs="Calibri" w:eastAsia="Calibri" w:hAnsi="Calibri"/>
                <w:rtl w:val="0"/>
              </w:rPr>
              <w:t xml:space="preserve">Compare and contrast different treatment formats (e.g., individual, group, etc.).</w:t>
            </w:r>
          </w:p>
          <w:p w:rsidR="00000000" w:rsidDel="00000000" w:rsidP="00000000" w:rsidRDefault="00000000" w:rsidRPr="00000000">
            <w:pPr>
              <w:widowControl w:val="0"/>
              <w:numPr>
                <w:ilvl w:val="1"/>
                <w:numId w:val="9"/>
              </w:numPr>
              <w:spacing w:after="0" w:before="0" w:line="240" w:lineRule="auto"/>
              <w:ind w:left="1440" w:hanging="360"/>
              <w:contextualSpacing w:val="1"/>
              <w:rPr/>
            </w:pPr>
            <w:r w:rsidDel="00000000" w:rsidR="00000000" w:rsidRPr="00000000">
              <w:rPr>
                <w:rFonts w:ascii="Calibri" w:cs="Calibri" w:eastAsia="Calibri" w:hAnsi="Calibri"/>
                <w:rtl w:val="0"/>
              </w:rPr>
              <w:t xml:space="preserve">Summarize effectiveness of specific treatments used to address specific problems</w:t>
            </w:r>
          </w:p>
          <w:p w:rsidR="00000000" w:rsidDel="00000000" w:rsidP="00000000" w:rsidRDefault="00000000" w:rsidRPr="00000000">
            <w:pPr>
              <w:widowControl w:val="0"/>
              <w:numPr>
                <w:ilvl w:val="1"/>
                <w:numId w:val="9"/>
              </w:numPr>
              <w:spacing w:after="0" w:before="0" w:line="240" w:lineRule="auto"/>
              <w:ind w:left="1440" w:hanging="360"/>
              <w:contextualSpacing w:val="1"/>
              <w:rPr/>
            </w:pPr>
            <w:r w:rsidDel="00000000" w:rsidR="00000000" w:rsidRPr="00000000">
              <w:rPr>
                <w:rFonts w:ascii="Calibri" w:cs="Calibri" w:eastAsia="Calibri" w:hAnsi="Calibri"/>
                <w:rtl w:val="0"/>
              </w:rPr>
              <w:t xml:space="preserve">Discuss how cultural and ethnic context influence choice and success of treatment (e.g., factors that lead to premature termination of treatment)</w:t>
            </w:r>
          </w:p>
        </w:tc>
      </w:tr>
      <w:tr>
        <w:tc>
          <w:tcPr>
            <w:shd w:fill="666666"/>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i w:val="1"/>
                <w:color w:val="ffffff"/>
                <w:rtl w:val="0"/>
              </w:rPr>
              <w:t xml:space="preserve">Objective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numPr>
                <w:ilvl w:val="0"/>
                <w:numId w:val="10"/>
              </w:numPr>
              <w:spacing w:after="0" w:before="0" w:line="240" w:lineRule="auto"/>
              <w:ind w:left="720" w:hanging="360"/>
              <w:contextualSpacing w:val="1"/>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Students will understand, discuss, and synthesi</w:t>
            </w:r>
            <w:r w:rsidDel="00000000" w:rsidR="00000000" w:rsidRPr="00000000">
              <w:rPr>
                <w:rtl w:val="0"/>
              </w:rPr>
              <w:t xml:space="preserve">ze</w:t>
            </w:r>
            <w:r w:rsidDel="00000000" w:rsidR="00000000" w:rsidRPr="00000000">
              <w:rPr>
                <w:rFonts w:ascii="Calibri" w:cs="Calibri" w:eastAsia="Calibri" w:hAnsi="Calibri"/>
                <w:b w:val="0"/>
                <w:color w:val="000000"/>
                <w:sz w:val="22"/>
                <w:szCs w:val="22"/>
                <w:rtl w:val="0"/>
              </w:rPr>
              <w:t xml:space="preserve"> the gender differences and similarities that are found with addiction and the effectiveness in the treatment of addictions found within males and females.</w:t>
            </w:r>
          </w:p>
          <w:p w:rsidR="00000000" w:rsidDel="00000000" w:rsidP="00000000" w:rsidRDefault="00000000" w:rsidRPr="00000000">
            <w:pPr>
              <w:numPr>
                <w:ilvl w:val="0"/>
                <w:numId w:val="10"/>
              </w:numPr>
              <w:spacing w:after="0" w:before="0" w:line="240" w:lineRule="auto"/>
              <w:ind w:left="720" w:hanging="360"/>
              <w:contextualSpacing w:val="1"/>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Students will research scientific reasons for similarities and differences and present their findings. </w:t>
            </w:r>
          </w:p>
          <w:p w:rsidR="00000000" w:rsidDel="00000000" w:rsidP="00000000" w:rsidRDefault="00000000" w:rsidRPr="00000000">
            <w:pPr>
              <w:numPr>
                <w:ilvl w:val="0"/>
                <w:numId w:val="10"/>
              </w:numPr>
              <w:spacing w:after="0" w:before="0" w:line="240" w:lineRule="auto"/>
              <w:ind w:left="720" w:hanging="360"/>
              <w:contextualSpacing w:val="1"/>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Students will suggest possible areas for more research to be done and solutions. </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Type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Students computer research, compare and contrast activity, and discussion. </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Suggested Duration</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45-50 minute class period. </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Connection to Nobel Speakers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Sheigla Murphy </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Concepts/Keywords/Appropriate Classes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u w:val="single"/>
                <w:rtl w:val="0"/>
              </w:rPr>
              <w:t xml:space="preserve">Concepts: </w:t>
            </w:r>
          </w:p>
          <w:p w:rsidR="00000000" w:rsidDel="00000000" w:rsidP="00000000" w:rsidRDefault="00000000" w:rsidRPr="00000000">
            <w:pPr>
              <w:numPr>
                <w:ilvl w:val="0"/>
                <w:numId w:val="11"/>
              </w:numPr>
              <w:spacing w:after="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Gender differences found within the abuse and addiction of drugs. </w:t>
            </w:r>
            <w:r w:rsidDel="00000000" w:rsidR="00000000" w:rsidRPr="00000000">
              <w:rPr>
                <w:rtl w:val="0"/>
              </w:rPr>
            </w:r>
          </w:p>
          <w:p w:rsidR="00000000" w:rsidDel="00000000" w:rsidP="00000000" w:rsidRDefault="00000000" w:rsidRPr="00000000">
            <w:pPr>
              <w:numPr>
                <w:ilvl w:val="0"/>
                <w:numId w:val="11"/>
              </w:numPr>
              <w:spacing w:after="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Gender differences found within the effectiveness of treatment of drug addictions. </w:t>
            </w:r>
            <w:r w:rsidDel="00000000" w:rsidR="00000000" w:rsidRPr="00000000">
              <w:rPr>
                <w:rtl w:val="0"/>
              </w:rPr>
            </w:r>
          </w:p>
          <w:p w:rsidR="00000000" w:rsidDel="00000000" w:rsidP="00000000" w:rsidRDefault="00000000" w:rsidRPr="00000000">
            <w:pPr>
              <w:numPr>
                <w:ilvl w:val="0"/>
                <w:numId w:val="11"/>
              </w:numPr>
              <w:spacing w:after="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Environmental and biological factors that contribute to similarities and differences between the genders. </w:t>
            </w:r>
            <w:r w:rsidDel="00000000" w:rsidR="00000000" w:rsidRPr="00000000">
              <w:rPr>
                <w:rtl w:val="0"/>
              </w:rPr>
            </w:r>
          </w:p>
          <w:p w:rsidR="00000000" w:rsidDel="00000000" w:rsidP="00000000" w:rsidRDefault="00000000" w:rsidRPr="00000000">
            <w:pPr>
              <w:numPr>
                <w:ilvl w:val="0"/>
                <w:numId w:val="11"/>
              </w:numPr>
              <w:spacing w:after="20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Societal views and government views that impact the understanding of addictions and treatment programs. </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u w:val="single"/>
                <w:rtl w:val="0"/>
              </w:rPr>
              <w:t xml:space="preserve">Keywords</w:t>
            </w:r>
          </w:p>
          <w:p w:rsidR="00000000" w:rsidDel="00000000" w:rsidP="00000000" w:rsidRDefault="00000000" w:rsidRPr="00000000">
            <w:pPr>
              <w:numPr>
                <w:ilvl w:val="0"/>
                <w:numId w:val="1"/>
              </w:numPr>
              <w:spacing w:after="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Gender</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Addiction</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Dependence</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Abuse</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Treatment, Psychotherapy, Self-help Groups, Pharmacotherapies, Behavioral Intervention, Medical Management</w:t>
            </w:r>
            <w:r w:rsidDel="00000000" w:rsidR="00000000" w:rsidRPr="00000000">
              <w:rPr>
                <w:rtl w:val="0"/>
              </w:rPr>
            </w:r>
          </w:p>
          <w:p w:rsidR="00000000" w:rsidDel="00000000" w:rsidP="00000000" w:rsidRDefault="00000000" w:rsidRPr="00000000">
            <w:pPr>
              <w:numPr>
                <w:ilvl w:val="0"/>
                <w:numId w:val="1"/>
              </w:numPr>
              <w:spacing w:after="20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Alcohol, Nicotine, Stimulants, Opiates, Marijuana</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u w:val="single"/>
                <w:rtl w:val="0"/>
              </w:rPr>
              <w:t xml:space="preserve">Appropriate Classes:</w:t>
            </w:r>
          </w:p>
          <w:p w:rsidR="00000000" w:rsidDel="00000000" w:rsidP="00000000" w:rsidRDefault="00000000" w:rsidRPr="00000000">
            <w:pPr>
              <w:spacing w:line="240" w:lineRule="auto"/>
              <w:contextualSpacing w:val="0"/>
            </w:pPr>
            <w:r w:rsidDel="00000000" w:rsidR="00000000" w:rsidRPr="00000000">
              <w:rPr>
                <w:rtl w:val="0"/>
              </w:rPr>
              <w:t xml:space="preserve">Psychology</w:t>
            </w:r>
          </w:p>
          <w:p w:rsidR="00000000" w:rsidDel="00000000" w:rsidP="00000000" w:rsidRDefault="00000000" w:rsidRPr="00000000">
            <w:pPr>
              <w:spacing w:line="240" w:lineRule="auto"/>
              <w:contextualSpacing w:val="0"/>
            </w:pPr>
            <w:r w:rsidDel="00000000" w:rsidR="00000000" w:rsidRPr="00000000">
              <w:rPr>
                <w:rtl w:val="0"/>
              </w:rPr>
              <w:t xml:space="preserve">Biology </w:t>
            </w:r>
          </w:p>
          <w:p w:rsidR="00000000" w:rsidDel="00000000" w:rsidP="00000000" w:rsidRDefault="00000000" w:rsidRPr="00000000">
            <w:pPr>
              <w:spacing w:line="240" w:lineRule="auto"/>
              <w:contextualSpacing w:val="0"/>
            </w:pPr>
            <w:r w:rsidDel="00000000" w:rsidR="00000000" w:rsidRPr="00000000">
              <w:rPr>
                <w:rtl w:val="0"/>
              </w:rPr>
              <w:t xml:space="preserve">Sociology </w:t>
            </w:r>
          </w:p>
          <w:p w:rsidR="00000000" w:rsidDel="00000000" w:rsidP="00000000" w:rsidRDefault="00000000" w:rsidRPr="00000000">
            <w:pPr>
              <w:spacing w:line="240" w:lineRule="auto"/>
              <w:contextualSpacing w:val="0"/>
            </w:pPr>
            <w:r w:rsidDel="00000000" w:rsidR="00000000" w:rsidRPr="00000000">
              <w:rPr>
                <w:rtl w:val="0"/>
              </w:rPr>
              <w:t xml:space="preserve">Health</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r w:rsidDel="00000000" w:rsidR="00000000" w:rsidRPr="00000000">
              <w:rPr>
                <w:b w:val="0"/>
                <w:i w:val="1"/>
                <w:color w:val="ffffff"/>
                <w:sz w:val="22"/>
                <w:szCs w:val="22"/>
                <w:rtl w:val="0"/>
              </w:rPr>
              <w:t xml:space="preserve">Description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numPr>
                <w:ilvl w:val="0"/>
                <w:numId w:val="6"/>
              </w:numPr>
              <w:ind w:left="720" w:hanging="360"/>
              <w:rPr>
                <w:rFonts w:ascii="Calibri" w:cs="Calibri" w:eastAsia="Calibri" w:hAnsi="Calibri"/>
                <w:b w:val="0"/>
                <w:color w:val="000000"/>
                <w:sz w:val="22"/>
                <w:szCs w:val="22"/>
              </w:rPr>
            </w:pPr>
            <w:bookmarkStart w:colFirst="0" w:colLast="0" w:name="h.gjdgxs" w:id="0"/>
            <w:bookmarkEnd w:id="0"/>
            <w:r w:rsidDel="00000000" w:rsidR="00000000" w:rsidRPr="00000000">
              <w:rPr>
                <w:rFonts w:ascii="Calibri" w:cs="Calibri" w:eastAsia="Calibri" w:hAnsi="Calibri"/>
                <w:b w:val="0"/>
                <w:sz w:val="22"/>
                <w:szCs w:val="22"/>
                <w:rtl w:val="0"/>
              </w:rPr>
              <w:t xml:space="preserve">Students will begin the class by answering some questions that will help get them primed for the lesson. </w:t>
            </w:r>
            <w:r w:rsidDel="00000000" w:rsidR="00000000" w:rsidRPr="00000000">
              <w:rPr>
                <w:rtl w:val="0"/>
              </w:rPr>
            </w:r>
          </w:p>
          <w:p w:rsidR="00000000" w:rsidDel="00000000" w:rsidP="00000000" w:rsidRDefault="00000000" w:rsidRPr="00000000">
            <w:pPr>
              <w:pStyle w:val="Heading1"/>
              <w:numPr>
                <w:ilvl w:val="0"/>
                <w:numId w:val="6"/>
              </w:numPr>
              <w:ind w:left="720" w:hanging="360"/>
              <w:rPr>
                <w:rFonts w:ascii="Calibri" w:cs="Calibri" w:eastAsia="Calibri" w:hAnsi="Calibri"/>
                <w:b w:val="0"/>
                <w:color w:val="000000"/>
                <w:sz w:val="22"/>
                <w:szCs w:val="22"/>
              </w:rPr>
            </w:pPr>
            <w:r w:rsidDel="00000000" w:rsidR="00000000" w:rsidRPr="00000000">
              <w:rPr>
                <w:rFonts w:ascii="Calibri" w:cs="Calibri" w:eastAsia="Calibri" w:hAnsi="Calibri"/>
                <w:b w:val="0"/>
                <w:sz w:val="22"/>
                <w:szCs w:val="22"/>
                <w:rtl w:val="0"/>
              </w:rPr>
              <w:t xml:space="preserve">Students will then be divided into groups and be given a specific type of drug and will be asked to use the computer to research how addiction differs and/or is similar between women and men with their assigned drug, and what treatments are effective with men and women and if they differ. They will fill in a Venn diagram and cite their sources. </w:t>
            </w:r>
            <w:r w:rsidDel="00000000" w:rsidR="00000000" w:rsidRPr="00000000">
              <w:rPr>
                <w:rtl w:val="0"/>
              </w:rPr>
            </w:r>
          </w:p>
          <w:p w:rsidR="00000000" w:rsidDel="00000000" w:rsidP="00000000" w:rsidRDefault="00000000" w:rsidRPr="00000000">
            <w:pPr>
              <w:pStyle w:val="Heading1"/>
              <w:numPr>
                <w:ilvl w:val="0"/>
                <w:numId w:val="6"/>
              </w:numPr>
              <w:ind w:left="720" w:hanging="360"/>
              <w:rPr>
                <w:rFonts w:ascii="Calibri" w:cs="Calibri" w:eastAsia="Calibri" w:hAnsi="Calibri"/>
                <w:b w:val="0"/>
                <w:color w:val="000000"/>
                <w:sz w:val="22"/>
                <w:szCs w:val="22"/>
              </w:rPr>
            </w:pPr>
            <w:r w:rsidDel="00000000" w:rsidR="00000000" w:rsidRPr="00000000">
              <w:rPr>
                <w:rFonts w:ascii="Calibri" w:cs="Calibri" w:eastAsia="Calibri" w:hAnsi="Calibri"/>
                <w:b w:val="0"/>
                <w:sz w:val="22"/>
                <w:szCs w:val="22"/>
                <w:rtl w:val="0"/>
              </w:rPr>
              <w:t xml:space="preserve">Then, they will be asked to suggest a possible research proposal that could potentially further the research into this area. </w:t>
            </w:r>
            <w:r w:rsidDel="00000000" w:rsidR="00000000" w:rsidRPr="00000000">
              <w:rPr>
                <w:rtl w:val="0"/>
              </w:rPr>
            </w:r>
          </w:p>
          <w:p w:rsidR="00000000" w:rsidDel="00000000" w:rsidP="00000000" w:rsidRDefault="00000000" w:rsidRPr="00000000">
            <w:pPr>
              <w:pStyle w:val="Heading1"/>
              <w:numPr>
                <w:ilvl w:val="0"/>
                <w:numId w:val="6"/>
              </w:numPr>
              <w:ind w:left="720" w:hanging="360"/>
              <w:rPr>
                <w:rFonts w:ascii="Calibri" w:cs="Calibri" w:eastAsia="Calibri" w:hAnsi="Calibri"/>
                <w:b w:val="0"/>
                <w:color w:val="000000"/>
                <w:sz w:val="22"/>
                <w:szCs w:val="22"/>
              </w:rPr>
            </w:pPr>
            <w:r w:rsidDel="00000000" w:rsidR="00000000" w:rsidRPr="00000000">
              <w:rPr>
                <w:rFonts w:ascii="Calibri" w:cs="Calibri" w:eastAsia="Calibri" w:hAnsi="Calibri"/>
                <w:b w:val="0"/>
                <w:sz w:val="22"/>
                <w:szCs w:val="22"/>
                <w:rtl w:val="0"/>
              </w:rPr>
              <w:t xml:space="preserve">Finally, students will present their findings and their proposal to the class. A concluding discussion of the implications their research suggests will occur.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r w:rsidDel="00000000" w:rsidR="00000000" w:rsidRPr="00000000">
              <w:rPr>
                <w:b w:val="0"/>
                <w:i w:val="1"/>
                <w:color w:val="ffffff"/>
                <w:sz w:val="22"/>
                <w:szCs w:val="22"/>
                <w:rtl w:val="0"/>
              </w:rPr>
              <w:t xml:space="preserve">Materials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numPr>
                <w:ilvl w:val="0"/>
                <w:numId w:val="8"/>
              </w:numPr>
              <w:ind w:left="720" w:hanging="360"/>
              <w:rPr>
                <w:rFonts w:ascii="Calibri" w:cs="Calibri" w:eastAsia="Calibri" w:hAnsi="Calibri"/>
                <w:b w:val="0"/>
                <w:color w:val="000000"/>
                <w:sz w:val="22"/>
                <w:szCs w:val="22"/>
              </w:rPr>
            </w:pPr>
            <w:r w:rsidDel="00000000" w:rsidR="00000000" w:rsidRPr="00000000">
              <w:rPr>
                <w:rFonts w:ascii="Calibri" w:cs="Calibri" w:eastAsia="Calibri" w:hAnsi="Calibri"/>
                <w:b w:val="0"/>
                <w:sz w:val="22"/>
                <w:szCs w:val="22"/>
                <w:rtl w:val="0"/>
              </w:rPr>
              <w:t xml:space="preserve">Computer Access</w:t>
            </w:r>
            <w:r w:rsidDel="00000000" w:rsidR="00000000" w:rsidRPr="00000000">
              <w:rPr>
                <w:rtl w:val="0"/>
              </w:rPr>
            </w:r>
          </w:p>
          <w:p w:rsidR="00000000" w:rsidDel="00000000" w:rsidP="00000000" w:rsidRDefault="00000000" w:rsidRPr="00000000">
            <w:pPr>
              <w:pStyle w:val="Heading1"/>
              <w:numPr>
                <w:ilvl w:val="0"/>
                <w:numId w:val="8"/>
              </w:numPr>
              <w:ind w:left="720" w:hanging="360"/>
              <w:rPr>
                <w:rFonts w:ascii="Calibri" w:cs="Calibri" w:eastAsia="Calibri" w:hAnsi="Calibri"/>
                <w:b w:val="0"/>
                <w:color w:val="000000"/>
                <w:sz w:val="22"/>
                <w:szCs w:val="22"/>
              </w:rPr>
            </w:pPr>
            <w:r w:rsidDel="00000000" w:rsidR="00000000" w:rsidRPr="00000000">
              <w:rPr>
                <w:rFonts w:ascii="Calibri" w:cs="Calibri" w:eastAsia="Calibri" w:hAnsi="Calibri"/>
                <w:b w:val="0"/>
                <w:sz w:val="22"/>
                <w:szCs w:val="22"/>
                <w:rtl w:val="0"/>
              </w:rPr>
              <w:t xml:space="preserve">Student Handout, attached to this document. </w:t>
            </w:r>
            <w:r w:rsidDel="00000000" w:rsidR="00000000" w:rsidRPr="00000000">
              <w:rPr>
                <w:rtl w:val="0"/>
              </w:rPr>
            </w:r>
          </w:p>
          <w:p w:rsidR="00000000" w:rsidDel="00000000" w:rsidP="00000000" w:rsidRDefault="00000000" w:rsidRPr="00000000">
            <w:pPr>
              <w:pStyle w:val="Heading1"/>
              <w:numPr>
                <w:ilvl w:val="0"/>
                <w:numId w:val="8"/>
              </w:numPr>
              <w:ind w:left="720" w:hanging="360"/>
              <w:rPr>
                <w:rFonts w:ascii="Calibri" w:cs="Calibri" w:eastAsia="Calibri" w:hAnsi="Calibri"/>
                <w:b w:val="0"/>
                <w:color w:val="000000"/>
                <w:sz w:val="22"/>
                <w:szCs w:val="22"/>
              </w:rPr>
            </w:pPr>
            <w:r w:rsidDel="00000000" w:rsidR="00000000" w:rsidRPr="00000000">
              <w:rPr>
                <w:rFonts w:ascii="Calibri" w:cs="Calibri" w:eastAsia="Calibri" w:hAnsi="Calibri"/>
                <w:b w:val="0"/>
                <w:sz w:val="22"/>
                <w:szCs w:val="22"/>
                <w:rtl w:val="0"/>
              </w:rPr>
              <w:t xml:space="preserve">Access to </w:t>
            </w:r>
            <w:hyperlink r:id="rId5">
              <w:r w:rsidDel="00000000" w:rsidR="00000000" w:rsidRPr="00000000">
                <w:rPr>
                  <w:rFonts w:ascii="Calibri" w:cs="Calibri" w:eastAsia="Calibri" w:hAnsi="Calibri"/>
                  <w:b w:val="0"/>
                  <w:color w:val="0563c1"/>
                  <w:sz w:val="22"/>
                  <w:szCs w:val="22"/>
                  <w:u w:val="single"/>
                  <w:rtl w:val="0"/>
                </w:rPr>
                <w:t xml:space="preserve">http://www.health.harvard.edu/newsletter_article/addiction-in-women</w:t>
              </w:r>
            </w:hyperlink>
            <w:r w:rsidDel="00000000" w:rsidR="00000000" w:rsidRPr="00000000">
              <w:rPr>
                <w:rFonts w:ascii="Calibri" w:cs="Calibri" w:eastAsia="Calibri" w:hAnsi="Calibri"/>
                <w:b w:val="0"/>
                <w:sz w:val="22"/>
                <w:szCs w:val="22"/>
                <w:rtl w:val="0"/>
              </w:rPr>
              <w:t xml:space="preserve"> for a starting point into their investigation.</w:t>
            </w:r>
            <w:r w:rsidDel="00000000" w:rsidR="00000000" w:rsidRPr="00000000">
              <w:rPr>
                <w:rtl w:val="0"/>
              </w:rPr>
              <w:t xml:space="preserve">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r w:rsidDel="00000000" w:rsidR="00000000" w:rsidRPr="00000000">
              <w:rPr>
                <w:b w:val="0"/>
                <w:i w:val="1"/>
                <w:color w:val="ffffff"/>
                <w:sz w:val="22"/>
                <w:szCs w:val="22"/>
                <w:rtl w:val="0"/>
              </w:rPr>
              <w:t xml:space="preserve">Teacher Tips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numPr>
                <w:ilvl w:val="0"/>
                <w:numId w:val="3"/>
              </w:numPr>
              <w:ind w:left="720" w:hanging="360"/>
              <w:rPr>
                <w:rFonts w:ascii="Calibri" w:cs="Calibri" w:eastAsia="Calibri" w:hAnsi="Calibri"/>
                <w:b w:val="0"/>
                <w:color w:val="000000"/>
                <w:sz w:val="22"/>
                <w:szCs w:val="22"/>
              </w:rPr>
            </w:pPr>
            <w:bookmarkStart w:colFirst="0" w:colLast="0" w:name="h.30j0zll" w:id="1"/>
            <w:bookmarkEnd w:id="1"/>
            <w:r w:rsidDel="00000000" w:rsidR="00000000" w:rsidRPr="00000000">
              <w:rPr>
                <w:rFonts w:ascii="Calibri" w:cs="Calibri" w:eastAsia="Calibri" w:hAnsi="Calibri"/>
                <w:b w:val="0"/>
                <w:sz w:val="22"/>
                <w:szCs w:val="22"/>
                <w:rtl w:val="0"/>
              </w:rPr>
              <w:t xml:space="preserve">Given the subject matter, students might have strong opinions regarding gender issues and drug use so teachers might want to generate a pre-made list of appropriate websites to use and pre-make the groups students will work in. </w:t>
            </w:r>
            <w:r w:rsidDel="00000000" w:rsidR="00000000" w:rsidRPr="00000000">
              <w:rPr>
                <w:rtl w:val="0"/>
              </w:rPr>
            </w:r>
          </w:p>
          <w:p w:rsidR="00000000" w:rsidDel="00000000" w:rsidP="00000000" w:rsidRDefault="00000000" w:rsidRPr="00000000">
            <w:pPr>
              <w:pStyle w:val="Heading1"/>
              <w:numPr>
                <w:ilvl w:val="0"/>
                <w:numId w:val="3"/>
              </w:numPr>
              <w:ind w:left="720" w:hanging="360"/>
              <w:rPr>
                <w:rFonts w:ascii="Calibri" w:cs="Calibri" w:eastAsia="Calibri" w:hAnsi="Calibri"/>
                <w:b w:val="0"/>
                <w:color w:val="000000"/>
                <w:sz w:val="22"/>
                <w:szCs w:val="22"/>
              </w:rPr>
            </w:pPr>
            <w:r w:rsidDel="00000000" w:rsidR="00000000" w:rsidRPr="00000000">
              <w:rPr>
                <w:rFonts w:ascii="Calibri" w:cs="Calibri" w:eastAsia="Calibri" w:hAnsi="Calibri"/>
                <w:b w:val="0"/>
                <w:sz w:val="22"/>
                <w:szCs w:val="22"/>
                <w:rtl w:val="0"/>
              </w:rPr>
              <w:t xml:space="preserve">If the class is analytical and mature, there could be great benefits in allowing them to explore information freely. </w:t>
            </w:r>
            <w:r w:rsidDel="00000000" w:rsidR="00000000" w:rsidRPr="00000000">
              <w:rPr>
                <w:rtl w:val="0"/>
              </w:rPr>
            </w:r>
          </w:p>
          <w:p w:rsidR="00000000" w:rsidDel="00000000" w:rsidP="00000000" w:rsidRDefault="00000000" w:rsidRPr="00000000">
            <w:pPr>
              <w:pStyle w:val="Heading1"/>
              <w:numPr>
                <w:ilvl w:val="0"/>
                <w:numId w:val="3"/>
              </w:numPr>
              <w:ind w:left="720" w:hanging="360"/>
              <w:rPr>
                <w:rFonts w:ascii="Calibri" w:cs="Calibri" w:eastAsia="Calibri" w:hAnsi="Calibri"/>
                <w:b w:val="0"/>
                <w:color w:val="000000"/>
                <w:sz w:val="22"/>
                <w:szCs w:val="22"/>
              </w:rPr>
            </w:pPr>
            <w:r w:rsidDel="00000000" w:rsidR="00000000" w:rsidRPr="00000000">
              <w:rPr>
                <w:rFonts w:ascii="Calibri" w:cs="Calibri" w:eastAsia="Calibri" w:hAnsi="Calibri"/>
                <w:b w:val="0"/>
                <w:sz w:val="22"/>
                <w:szCs w:val="22"/>
                <w:rtl w:val="0"/>
              </w:rPr>
              <w:t xml:space="preserve">Teachers might also want to consider grouping different genders together so that perspectives are broad.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r w:rsidDel="00000000" w:rsidR="00000000" w:rsidRPr="00000000">
              <w:rPr>
                <w:b w:val="0"/>
                <w:i w:val="1"/>
                <w:color w:val="ffffff"/>
                <w:sz w:val="22"/>
                <w:szCs w:val="22"/>
                <w:rtl w:val="0"/>
              </w:rPr>
              <w:t xml:space="preserve">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numPr>
                <w:ilvl w:val="0"/>
                <w:numId w:val="2"/>
              </w:numPr>
              <w:ind w:left="720" w:hanging="360"/>
              <w:rPr>
                <w:rFonts w:ascii="Calibri" w:cs="Calibri" w:eastAsia="Calibri" w:hAnsi="Calibri"/>
                <w:color w:val="000000"/>
              </w:rPr>
            </w:pPr>
            <w:bookmarkStart w:colFirst="0" w:colLast="0" w:name="h.1fob9te" w:id="2"/>
            <w:bookmarkEnd w:id="2"/>
            <w:r w:rsidDel="00000000" w:rsidR="00000000" w:rsidRPr="00000000">
              <w:rPr>
                <w:rFonts w:ascii="Calibri" w:cs="Calibri" w:eastAsia="Calibri" w:hAnsi="Calibri"/>
                <w:sz w:val="22"/>
                <w:szCs w:val="22"/>
                <w:rtl w:val="0"/>
              </w:rPr>
              <w:t xml:space="preserve">Opener</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0"/>
                <w:sz w:val="24"/>
                <w:szCs w:val="24"/>
                <w:rtl w:val="0"/>
              </w:rPr>
              <w:t xml:space="preserve">Students will begin the class period with opening questions: “What is addiction?”, “What is dependence?”, “What is drug abuse?” “What are some common types of addictions?”, “What causes addiction?”, “How should addictions be treated?”, and “Are there differences between genders found in addiction, dependence, abuse, causes of addiction, and treatment effectiveness?” Students could write down their responses and the teacher could call on students for responses or students could be asked to participate in a class discussion. </w:t>
            </w:r>
            <w:r w:rsidDel="00000000" w:rsidR="00000000" w:rsidRPr="00000000">
              <w:rPr>
                <w:rtl w:val="0"/>
              </w:rPr>
            </w:r>
          </w:p>
          <w:p w:rsidR="00000000" w:rsidDel="00000000" w:rsidP="00000000" w:rsidRDefault="00000000" w:rsidRPr="00000000">
            <w:pPr>
              <w:numPr>
                <w:ilvl w:val="0"/>
                <w:numId w:val="2"/>
              </w:numPr>
              <w:spacing w:after="0" w:before="0" w:line="276"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The teacher will then define addiction, dependence, and abuse according to the </w:t>
            </w:r>
            <w:r w:rsidDel="00000000" w:rsidR="00000000" w:rsidRPr="00000000">
              <w:rPr>
                <w:rFonts w:ascii="Calibri" w:cs="Calibri" w:eastAsia="Calibri" w:hAnsi="Calibri"/>
                <w:b w:val="0"/>
                <w:i w:val="1"/>
                <w:color w:val="000000"/>
                <w:sz w:val="22"/>
                <w:szCs w:val="22"/>
                <w:rtl w:val="0"/>
              </w:rPr>
              <w:t xml:space="preserve">Diagnostic and Statistical Manual of Mental Disorders (DSM-V</w:t>
            </w:r>
            <w:r w:rsidDel="00000000" w:rsidR="00000000" w:rsidRPr="00000000">
              <w:rPr>
                <w:rFonts w:ascii="Calibri" w:cs="Calibri" w:eastAsia="Calibri" w:hAnsi="Calibri"/>
                <w:b w:val="0"/>
                <w:color w:val="000000"/>
                <w:sz w:val="22"/>
                <w:szCs w:val="22"/>
                <w:rtl w:val="0"/>
              </w:rPr>
              <w:t xml:space="preserve">). </w:t>
            </w:r>
            <w:r w:rsidDel="00000000" w:rsidR="00000000" w:rsidRPr="00000000">
              <w:rPr>
                <w:rtl w:val="0"/>
              </w:rPr>
            </w:r>
          </w:p>
          <w:p w:rsidR="00000000" w:rsidDel="00000000" w:rsidP="00000000" w:rsidRDefault="00000000" w:rsidRPr="00000000">
            <w:pPr>
              <w:numPr>
                <w:ilvl w:val="0"/>
                <w:numId w:val="4"/>
              </w:numPr>
              <w:spacing w:after="0" w:before="0" w:line="276" w:lineRule="auto"/>
              <w:ind w:left="1170" w:hanging="360"/>
              <w:contextualSpacing w:val="1"/>
              <w:rPr/>
            </w:pPr>
            <w:r w:rsidDel="00000000" w:rsidR="00000000" w:rsidRPr="00000000">
              <w:rPr>
                <w:rFonts w:ascii="Calibri" w:cs="Calibri" w:eastAsia="Calibri" w:hAnsi="Calibri"/>
                <w:b w:val="1"/>
                <w:color w:val="000000"/>
                <w:sz w:val="22"/>
                <w:szCs w:val="22"/>
                <w:rtl w:val="0"/>
              </w:rPr>
              <w:t xml:space="preserve">Addiction.</w:t>
            </w:r>
            <w:r w:rsidDel="00000000" w:rsidR="00000000" w:rsidRPr="00000000">
              <w:rPr>
                <w:rFonts w:ascii="Calibri" w:cs="Calibri" w:eastAsia="Calibri" w:hAnsi="Calibri"/>
                <w:b w:val="0"/>
                <w:color w:val="000000"/>
                <w:sz w:val="22"/>
                <w:szCs w:val="22"/>
                <w:rtl w:val="0"/>
              </w:rPr>
              <w:t xml:space="preserve"> The term does not appear in the </w:t>
            </w:r>
            <w:r w:rsidDel="00000000" w:rsidR="00000000" w:rsidRPr="00000000">
              <w:rPr>
                <w:rFonts w:ascii="Calibri" w:cs="Calibri" w:eastAsia="Calibri" w:hAnsi="Calibri"/>
                <w:b w:val="0"/>
                <w:i w:val="1"/>
                <w:color w:val="000000"/>
                <w:sz w:val="22"/>
                <w:szCs w:val="22"/>
                <w:rtl w:val="0"/>
              </w:rPr>
              <w:t xml:space="preserve">Diagnostic and Statistical Manual of Mental Disorders</w:t>
            </w:r>
            <w:r w:rsidDel="00000000" w:rsidR="00000000" w:rsidRPr="00000000">
              <w:rPr>
                <w:rFonts w:ascii="Calibri" w:cs="Calibri" w:eastAsia="Calibri" w:hAnsi="Calibri"/>
                <w:b w:val="0"/>
                <w:color w:val="000000"/>
                <w:sz w:val="22"/>
                <w:szCs w:val="22"/>
                <w:rtl w:val="0"/>
              </w:rPr>
              <w:t xml:space="preserve">), but incorporates elements of both substance abuse and dependence. Addiction involves craving for a particular substance, inability to control its use, and continued use despite negative consequences.</w:t>
            </w:r>
            <w:r w:rsidDel="00000000" w:rsidR="00000000" w:rsidRPr="00000000">
              <w:rPr>
                <w:rtl w:val="0"/>
              </w:rPr>
            </w:r>
          </w:p>
          <w:p w:rsidR="00000000" w:rsidDel="00000000" w:rsidP="00000000" w:rsidRDefault="00000000" w:rsidRPr="00000000">
            <w:pPr>
              <w:numPr>
                <w:ilvl w:val="0"/>
                <w:numId w:val="4"/>
              </w:numPr>
              <w:spacing w:after="0" w:before="0" w:line="276" w:lineRule="auto"/>
              <w:ind w:left="1170" w:hanging="360"/>
              <w:contextualSpacing w:val="1"/>
              <w:rPr/>
            </w:pPr>
            <w:r w:rsidDel="00000000" w:rsidR="00000000" w:rsidRPr="00000000">
              <w:rPr>
                <w:rFonts w:ascii="Calibri" w:cs="Calibri" w:eastAsia="Calibri" w:hAnsi="Calibri"/>
                <w:b w:val="1"/>
                <w:color w:val="000000"/>
                <w:sz w:val="22"/>
                <w:szCs w:val="22"/>
                <w:rtl w:val="0"/>
              </w:rPr>
              <w:t xml:space="preserve">Dependence.</w:t>
            </w:r>
            <w:r w:rsidDel="00000000" w:rsidR="00000000" w:rsidRPr="00000000">
              <w:rPr>
                <w:rFonts w:ascii="Calibri" w:cs="Calibri" w:eastAsia="Calibri" w:hAnsi="Calibri"/>
                <w:b w:val="0"/>
                <w:color w:val="000000"/>
                <w:sz w:val="22"/>
                <w:szCs w:val="22"/>
                <w:rtl w:val="0"/>
              </w:rPr>
              <w:t xml:space="preserve"> According to the </w:t>
            </w:r>
            <w:r w:rsidDel="00000000" w:rsidR="00000000" w:rsidRPr="00000000">
              <w:rPr>
                <w:rFonts w:ascii="Calibri" w:cs="Calibri" w:eastAsia="Calibri" w:hAnsi="Calibri"/>
                <w:b w:val="0"/>
                <w:i w:val="1"/>
                <w:color w:val="000000"/>
                <w:sz w:val="22"/>
                <w:szCs w:val="22"/>
                <w:rtl w:val="0"/>
              </w:rPr>
              <w:t xml:space="preserve">DSM-V</w:t>
            </w:r>
            <w:r w:rsidDel="00000000" w:rsidR="00000000" w:rsidRPr="00000000">
              <w:rPr>
                <w:rFonts w:ascii="Calibri" w:cs="Calibri" w:eastAsia="Calibri" w:hAnsi="Calibri"/>
                <w:b w:val="0"/>
                <w:color w:val="000000"/>
                <w:sz w:val="22"/>
                <w:szCs w:val="22"/>
                <w:rtl w:val="0"/>
              </w:rPr>
              <w:t xml:space="preserve">, people who are dependent on a substance exhibit at least three of the following symptoms or behaviors over a period of time, typically for a year or longer: greater tolerance for the substance, withdrawal symptoms, ongoing desire to quit using, loss of control over use, preoccupation with the substance, less focus on other meaningful activities or commitments, and continuing use in spite of negative consequences.</w:t>
            </w:r>
            <w:r w:rsidDel="00000000" w:rsidR="00000000" w:rsidRPr="00000000">
              <w:rPr>
                <w:rtl w:val="0"/>
              </w:rPr>
            </w:r>
          </w:p>
          <w:p w:rsidR="00000000" w:rsidDel="00000000" w:rsidP="00000000" w:rsidRDefault="00000000" w:rsidRPr="00000000">
            <w:pPr>
              <w:numPr>
                <w:ilvl w:val="0"/>
                <w:numId w:val="4"/>
              </w:numPr>
              <w:spacing w:after="0" w:before="0" w:line="276" w:lineRule="auto"/>
              <w:ind w:left="1170" w:hanging="360"/>
              <w:contextualSpacing w:val="1"/>
              <w:rPr/>
            </w:pPr>
            <w:r w:rsidDel="00000000" w:rsidR="00000000" w:rsidRPr="00000000">
              <w:rPr>
                <w:rFonts w:ascii="Calibri" w:cs="Calibri" w:eastAsia="Calibri" w:hAnsi="Calibri"/>
                <w:b w:val="1"/>
                <w:color w:val="000000"/>
                <w:sz w:val="22"/>
                <w:szCs w:val="22"/>
                <w:rtl w:val="0"/>
              </w:rPr>
              <w:t xml:space="preserve">Abuse.</w:t>
            </w:r>
            <w:r w:rsidDel="00000000" w:rsidR="00000000" w:rsidRPr="00000000">
              <w:rPr>
                <w:rFonts w:ascii="Calibri" w:cs="Calibri" w:eastAsia="Calibri" w:hAnsi="Calibri"/>
                <w:b w:val="0"/>
                <w:color w:val="000000"/>
                <w:sz w:val="22"/>
                <w:szCs w:val="22"/>
                <w:rtl w:val="0"/>
              </w:rPr>
              <w:t xml:space="preserve"> The </w:t>
            </w:r>
            <w:r w:rsidDel="00000000" w:rsidR="00000000" w:rsidRPr="00000000">
              <w:rPr>
                <w:rFonts w:ascii="Calibri" w:cs="Calibri" w:eastAsia="Calibri" w:hAnsi="Calibri"/>
                <w:b w:val="0"/>
                <w:i w:val="1"/>
                <w:color w:val="000000"/>
                <w:sz w:val="22"/>
                <w:szCs w:val="22"/>
                <w:rtl w:val="0"/>
              </w:rPr>
              <w:t xml:space="preserve">DSM-V</w:t>
            </w:r>
            <w:r w:rsidDel="00000000" w:rsidR="00000000" w:rsidRPr="00000000">
              <w:rPr>
                <w:rFonts w:ascii="Calibri" w:cs="Calibri" w:eastAsia="Calibri" w:hAnsi="Calibri"/>
                <w:b w:val="0"/>
                <w:color w:val="000000"/>
                <w:sz w:val="22"/>
                <w:szCs w:val="22"/>
                <w:rtl w:val="0"/>
              </w:rPr>
              <w:t xml:space="preserve"> uses this term to describe people who use a substance excessively on a regular basis, in spite of incurring legal problems, endangering themselves, jeopardizing relationships, or falling through on major responsibilities. But they do not yet show signs of dependence — such as a psychological compulsion or physical need to use the substance.</w:t>
            </w:r>
            <w:r w:rsidDel="00000000" w:rsidR="00000000" w:rsidRPr="00000000">
              <w:rPr>
                <w:rtl w:val="0"/>
              </w:rPr>
            </w:r>
          </w:p>
          <w:p w:rsidR="00000000" w:rsidDel="00000000" w:rsidP="00000000" w:rsidRDefault="00000000" w:rsidRPr="00000000">
            <w:pPr>
              <w:numPr>
                <w:ilvl w:val="0"/>
                <w:numId w:val="2"/>
              </w:numPr>
              <w:spacing w:after="0" w:before="0" w:line="276"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Students will then be divided into groups and assigned a specific substance to research on the computer and discover the similarities and differences in addiction found between men and women and the different types of treatments that either work well or do not work well with men and women and how those treatments are similar or different with regard to their effectiveness with women and men. Suggested substances for research would be Alcohol, Nicotine, Stimulants, Opiates, Marijuana, Prescription Drugs, and Methamphetamines since these are the substances most abused and treated in the United States. Students will be given a Venn diagram with their assigned substance at the top, a link to a website that will provide a good starting point, and a section that asks them to write a basic and preliminary research proposal that would help us understand these similarities and differences to a greater degree. ***Research into this area has only been conducted for the most part since the 1990s to today and there is still many areas of untapped study (Sheigla Murphy is one of these researchers). </w:t>
            </w:r>
            <w:r w:rsidDel="00000000" w:rsidR="00000000" w:rsidRPr="00000000">
              <w:rPr>
                <w:rtl w:val="0"/>
              </w:rPr>
            </w:r>
          </w:p>
          <w:p w:rsidR="00000000" w:rsidDel="00000000" w:rsidP="00000000" w:rsidRDefault="00000000" w:rsidRPr="00000000">
            <w:pPr>
              <w:numPr>
                <w:ilvl w:val="0"/>
                <w:numId w:val="2"/>
              </w:numPr>
              <w:spacing w:after="200" w:before="0" w:line="276"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Once students have finished, they will present their diagrams and their research proposals to the class. Once each presentation has finished, the teacher will generate a discussion into what environmental and biological reasons these similarities and differences exist. Students will most likely be able to effectively come up with responses if they filled in their diagram properly but if discussion fizzles out, the teacher should be prepared to offer possible explanations, such as, women are often faced with more societal pressures that come from relationships and friends which might explain why they become more rapidly addicted</w:t>
            </w:r>
            <w:r w:rsidDel="00000000" w:rsidR="00000000" w:rsidRPr="00000000">
              <w:rPr>
                <w:rtl w:val="0"/>
              </w:rPr>
              <w:t xml:space="preserve">, </w:t>
            </w:r>
            <w:r w:rsidDel="00000000" w:rsidR="00000000" w:rsidRPr="00000000">
              <w:rPr>
                <w:rFonts w:ascii="Calibri" w:cs="Calibri" w:eastAsia="Calibri" w:hAnsi="Calibri"/>
                <w:b w:val="0"/>
                <w:color w:val="000000"/>
                <w:sz w:val="22"/>
                <w:szCs w:val="22"/>
                <w:rtl w:val="0"/>
              </w:rPr>
              <w:t xml:space="preserve">men and women have some differing elements of body chemistry, men have lots of societal pressures to succeed, etc.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r w:rsidDel="00000000" w:rsidR="00000000" w:rsidRPr="00000000">
              <w:rPr>
                <w:b w:val="0"/>
                <w:i w:val="1"/>
                <w:color w:val="ffffff"/>
                <w:sz w:val="22"/>
                <w:szCs w:val="22"/>
                <w:rtl w:val="0"/>
              </w:rPr>
              <w:t xml:space="preserve">Extension and Follow-up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r w:rsidDel="00000000" w:rsidR="00000000" w:rsidRPr="00000000">
              <w:rPr>
                <w:rFonts w:ascii="Calibri" w:cs="Calibri" w:eastAsia="Calibri" w:hAnsi="Calibri"/>
                <w:b w:val="0"/>
                <w:sz w:val="22"/>
                <w:szCs w:val="22"/>
                <w:rtl w:val="0"/>
              </w:rPr>
              <w:t xml:space="preserve">Students could read and research the studies of Sheigla Murphy, 30+ studies/articles are available online and fill out an experimental study synopsis sheet that asks them to list her hypothesis, her variables, her operational definitions, and her findings.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r w:rsidDel="00000000" w:rsidR="00000000" w:rsidRPr="00000000">
              <w:rPr>
                <w:b w:val="0"/>
                <w:i w:val="1"/>
                <w:color w:val="ffffff"/>
                <w:sz w:val="22"/>
                <w:szCs w:val="22"/>
                <w:rtl w:val="0"/>
              </w:rPr>
              <w:t xml:space="preserve">Sources/Bibliography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hyperlink r:id="rId6">
              <w:r w:rsidDel="00000000" w:rsidR="00000000" w:rsidRPr="00000000">
                <w:rPr>
                  <w:rFonts w:ascii="Calibri" w:cs="Calibri" w:eastAsia="Calibri" w:hAnsi="Calibri"/>
                  <w:color w:val="0563c1"/>
                  <w:sz w:val="22"/>
                  <w:szCs w:val="22"/>
                  <w:u w:val="single"/>
                  <w:rtl w:val="0"/>
                </w:rPr>
                <w:t xml:space="preserve">http://www.health.harvard.edu/newsletter_article/addiction-in-women</w:t>
              </w:r>
            </w:hyperlink>
            <w:hyperlink r:id="rId7">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t xml:space="preserve">Articles and Information about Addiction and Treatment Effectiveness of Alcohol:</w:t>
            </w:r>
          </w:p>
          <w:p w:rsidR="00000000" w:rsidDel="00000000" w:rsidP="00000000" w:rsidRDefault="00000000" w:rsidRPr="00000000">
            <w:pPr>
              <w:contextualSpacing w:val="0"/>
            </w:pPr>
            <w:hyperlink r:id="rId8">
              <w:r w:rsidDel="00000000" w:rsidR="00000000" w:rsidRPr="00000000">
                <w:rPr>
                  <w:color w:val="0563c1"/>
                  <w:u w:val="single"/>
                  <w:rtl w:val="0"/>
                </w:rPr>
                <w:t xml:space="preserve">http://pubs.niaaa.nih.gov/publications/arh291/55-62.htm</w:t>
              </w:r>
            </w:hyperlink>
            <w:hyperlink r:id="rId9">
              <w:r w:rsidDel="00000000" w:rsidR="00000000" w:rsidRPr="00000000">
                <w:rPr>
                  <w:rtl w:val="0"/>
                </w:rPr>
              </w:r>
            </w:hyperlink>
          </w:p>
          <w:p w:rsidR="00000000" w:rsidDel="00000000" w:rsidP="00000000" w:rsidRDefault="00000000" w:rsidRPr="00000000">
            <w:pPr>
              <w:contextualSpacing w:val="0"/>
            </w:pPr>
            <w:hyperlink r:id="rId10">
              <w:r w:rsidDel="00000000" w:rsidR="00000000" w:rsidRPr="00000000">
                <w:rPr>
                  <w:color w:val="0563c1"/>
                  <w:u w:val="single"/>
                  <w:rtl w:val="0"/>
                </w:rPr>
                <w:t xml:space="preserve">http://alcalc.oxfordjournals.org/content/34/6/894</w:t>
              </w:r>
            </w:hyperlink>
            <w:hyperlink r:id="rId11">
              <w:r w:rsidDel="00000000" w:rsidR="00000000" w:rsidRPr="00000000">
                <w:rPr>
                  <w:rtl w:val="0"/>
                </w:rPr>
              </w:r>
            </w:hyperlink>
          </w:p>
          <w:p w:rsidR="00000000" w:rsidDel="00000000" w:rsidP="00000000" w:rsidRDefault="00000000" w:rsidRPr="00000000">
            <w:pPr>
              <w:contextualSpacing w:val="0"/>
            </w:pPr>
            <w:hyperlink r:id="rId12">
              <w:r w:rsidDel="00000000" w:rsidR="00000000" w:rsidRPr="00000000">
                <w:rPr>
                  <w:color w:val="0563c1"/>
                  <w:u w:val="single"/>
                  <w:rtl w:val="0"/>
                </w:rPr>
                <w:t xml:space="preserve">https://www.hazelden.org/web/public/womenaddiction.page</w:t>
              </w:r>
            </w:hyperlink>
            <w:hyperlink r:id="rId13">
              <w:r w:rsidDel="00000000" w:rsidR="00000000" w:rsidRPr="00000000">
                <w:rPr>
                  <w:rtl w:val="0"/>
                </w:rPr>
              </w:r>
            </w:hyperlink>
          </w:p>
          <w:p w:rsidR="00000000" w:rsidDel="00000000" w:rsidP="00000000" w:rsidRDefault="00000000" w:rsidRPr="00000000">
            <w:pPr>
              <w:contextualSpacing w:val="0"/>
            </w:pPr>
            <w:hyperlink r:id="rId14">
              <w:r w:rsidDel="00000000" w:rsidR="00000000" w:rsidRPr="00000000">
                <w:rPr>
                  <w:color w:val="0563c1"/>
                  <w:u w:val="single"/>
                  <w:rtl w:val="0"/>
                </w:rPr>
                <w:t xml:space="preserve">https://www.hazelden.org/web/public/menaddiction.page</w:t>
              </w:r>
            </w:hyperlink>
            <w:hyperlink r:id="rId15">
              <w:r w:rsidDel="00000000" w:rsidR="00000000" w:rsidRPr="00000000">
                <w:rPr>
                  <w:rtl w:val="0"/>
                </w:rPr>
              </w:r>
            </w:hyperlink>
          </w:p>
          <w:p w:rsidR="00000000" w:rsidDel="00000000" w:rsidP="00000000" w:rsidRDefault="00000000" w:rsidRPr="00000000">
            <w:pPr>
              <w:contextualSpacing w:val="0"/>
            </w:pPr>
            <w:hyperlink r:id="rId16">
              <w:r w:rsidDel="00000000" w:rsidR="00000000" w:rsidRPr="00000000">
                <w:rPr>
                  <w:color w:val="0563c1"/>
                  <w:u w:val="single"/>
                  <w:rtl w:val="0"/>
                </w:rPr>
                <w:t xml:space="preserve">http://www.bu.edu/today/2013/addiction-research-marlene-oscar-berman/</w:t>
              </w:r>
            </w:hyperlink>
            <w:hyperlink r:id="rId17">
              <w:r w:rsidDel="00000000" w:rsidR="00000000" w:rsidRPr="00000000">
                <w:rPr>
                  <w:rtl w:val="0"/>
                </w:rPr>
              </w:r>
            </w:hyperlink>
          </w:p>
          <w:p w:rsidR="00000000" w:rsidDel="00000000" w:rsidP="00000000" w:rsidRDefault="00000000" w:rsidRPr="00000000">
            <w:pPr>
              <w:contextualSpacing w:val="0"/>
            </w:pPr>
            <w:hyperlink r:id="rId18">
              <w:r w:rsidDel="00000000" w:rsidR="00000000" w:rsidRPr="00000000">
                <w:rPr>
                  <w:color w:val="0563c1"/>
                  <w:u w:val="single"/>
                  <w:rtl w:val="0"/>
                </w:rPr>
                <w:t xml:space="preserve">http://archives.drugabuse.gov/NIDA_Notes/NNVol15N4/Tearoff.html</w:t>
              </w:r>
            </w:hyperlink>
            <w:hyperlink r:id="rId19">
              <w:r w:rsidDel="00000000" w:rsidR="00000000" w:rsidRPr="00000000">
                <w:rPr>
                  <w:rtl w:val="0"/>
                </w:rPr>
              </w:r>
            </w:hyperlink>
          </w:p>
          <w:p w:rsidR="00000000" w:rsidDel="00000000" w:rsidP="00000000" w:rsidRDefault="00000000" w:rsidRPr="00000000">
            <w:pPr>
              <w:contextualSpacing w:val="0"/>
            </w:pPr>
            <w:hyperlink r:id="rId20">
              <w:r w:rsidDel="00000000" w:rsidR="00000000" w:rsidRPr="00000000">
                <w:rPr>
                  <w:color w:val="0563c1"/>
                  <w:u w:val="single"/>
                  <w:rtl w:val="0"/>
                </w:rPr>
                <w:t xml:space="preserve">http://www.yale.edu/snhlab/Health%20Consequences_files/Nolen-Heoksema%20%26%20Hilt,%202006.pdf</w:t>
              </w:r>
            </w:hyperlink>
            <w:hyperlink r:id="rId21">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t xml:space="preserve">Articles and Information about Addiction and Treatment Effectiveness of Methamphetamines:</w:t>
            </w:r>
          </w:p>
          <w:p w:rsidR="00000000" w:rsidDel="00000000" w:rsidP="00000000" w:rsidRDefault="00000000" w:rsidRPr="00000000">
            <w:pPr>
              <w:contextualSpacing w:val="0"/>
            </w:pPr>
            <w:hyperlink r:id="rId22">
              <w:r w:rsidDel="00000000" w:rsidR="00000000" w:rsidRPr="00000000">
                <w:rPr>
                  <w:color w:val="0563c1"/>
                  <w:u w:val="single"/>
                  <w:rtl w:val="0"/>
                </w:rPr>
                <w:t xml:space="preserve">http://www.uphs.upenn.edu/addiction/berman/female/gender.html</w:t>
              </w:r>
            </w:hyperlink>
            <w:hyperlink r:id="rId23">
              <w:r w:rsidDel="00000000" w:rsidR="00000000" w:rsidRPr="00000000">
                <w:rPr>
                  <w:rtl w:val="0"/>
                </w:rPr>
              </w:r>
            </w:hyperlink>
          </w:p>
          <w:p w:rsidR="00000000" w:rsidDel="00000000" w:rsidP="00000000" w:rsidRDefault="00000000" w:rsidRPr="00000000">
            <w:pPr>
              <w:contextualSpacing w:val="0"/>
            </w:pPr>
            <w:hyperlink r:id="rId24">
              <w:r w:rsidDel="00000000" w:rsidR="00000000" w:rsidRPr="00000000">
                <w:rPr>
                  <w:color w:val="0563c1"/>
                  <w:u w:val="single"/>
                  <w:rtl w:val="0"/>
                </w:rPr>
                <w:t xml:space="preserve">http://www.ncbi.nlm.nih.gov/pubmed/18420163</w:t>
              </w:r>
            </w:hyperlink>
            <w:hyperlink r:id="rId25">
              <w:r w:rsidDel="00000000" w:rsidR="00000000" w:rsidRPr="00000000">
                <w:rPr>
                  <w:rtl w:val="0"/>
                </w:rPr>
              </w:r>
            </w:hyperlink>
          </w:p>
          <w:p w:rsidR="00000000" w:rsidDel="00000000" w:rsidP="00000000" w:rsidRDefault="00000000" w:rsidRPr="00000000">
            <w:pPr>
              <w:contextualSpacing w:val="0"/>
            </w:pPr>
            <w:hyperlink r:id="rId26">
              <w:r w:rsidDel="00000000" w:rsidR="00000000" w:rsidRPr="00000000">
                <w:rPr>
                  <w:color w:val="0563c1"/>
                  <w:u w:val="single"/>
                  <w:rtl w:val="0"/>
                </w:rPr>
                <w:t xml:space="preserve">https://www.westminstercollege.edu/myriad/?parent=2514&amp;detail=4475&amp;content=4788</w:t>
              </w:r>
            </w:hyperlink>
            <w:hyperlink r:id="rId27">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t xml:space="preserve">General Information about All Drug Addiction and Treatment Effectiveness: </w:t>
            </w:r>
          </w:p>
          <w:p w:rsidR="00000000" w:rsidDel="00000000" w:rsidP="00000000" w:rsidRDefault="00000000" w:rsidRPr="00000000">
            <w:pPr>
              <w:contextualSpacing w:val="0"/>
            </w:pPr>
            <w:hyperlink r:id="rId28">
              <w:r w:rsidDel="00000000" w:rsidR="00000000" w:rsidRPr="00000000">
                <w:rPr>
                  <w:color w:val="0563c1"/>
                  <w:u w:val="single"/>
                  <w:rtl w:val="0"/>
                </w:rPr>
                <w:t xml:space="preserve">http://www.samhsa.gov/data/sites/default/files/sr077-gender-differences-2014.pdf</w:t>
              </w:r>
            </w:hyperlink>
            <w:hyperlink r:id="rId29">
              <w:r w:rsidDel="00000000" w:rsidR="00000000" w:rsidRPr="00000000">
                <w:rPr>
                  <w:rtl w:val="0"/>
                </w:rPr>
              </w:r>
            </w:hyperlink>
          </w:p>
          <w:p w:rsidR="00000000" w:rsidDel="00000000" w:rsidP="00000000" w:rsidRDefault="00000000" w:rsidRPr="00000000">
            <w:pPr>
              <w:contextualSpacing w:val="0"/>
            </w:pPr>
            <w:hyperlink r:id="rId30">
              <w:r w:rsidDel="00000000" w:rsidR="00000000" w:rsidRPr="00000000">
                <w:rPr>
                  <w:color w:val="0563c1"/>
                  <w:u w:val="single"/>
                  <w:rtl w:val="0"/>
                </w:rPr>
                <w:t xml:space="preserve">http://www.ncbi.nlm.nih.gov/pmc/articles/</w:t>
              </w:r>
            </w:hyperlink>
            <w:hyperlink r:id="rId31">
              <w:r w:rsidDel="00000000" w:rsidR="00000000" w:rsidRPr="00000000">
                <w:rPr>
                  <w:color w:val="0563c1"/>
                  <w:u w:val="single"/>
                  <w:vertAlign w:val="subscript"/>
                  <w:rtl w:val="0"/>
                </w:rPr>
                <w:t xml:space="preserve">PMC2235192</w:t>
              </w:r>
            </w:hyperlink>
            <w:hyperlink r:id="rId32">
              <w:r w:rsidDel="00000000" w:rsidR="00000000" w:rsidRPr="00000000">
                <w:rPr>
                  <w:color w:val="0563c1"/>
                  <w:u w:val="single"/>
                  <w:rtl w:val="0"/>
                </w:rPr>
                <w:t xml:space="preserve">/</w:t>
              </w:r>
            </w:hyperlink>
            <w:hyperlink r:id="rId33">
              <w:r w:rsidDel="00000000" w:rsidR="00000000" w:rsidRPr="00000000">
                <w:rPr>
                  <w:rtl w:val="0"/>
                </w:rPr>
              </w:r>
            </w:hyperlink>
          </w:p>
          <w:p w:rsidR="00000000" w:rsidDel="00000000" w:rsidP="00000000" w:rsidRDefault="00000000" w:rsidRPr="00000000">
            <w:pPr>
              <w:contextualSpacing w:val="0"/>
            </w:pPr>
            <w:hyperlink r:id="rId34">
              <w:r w:rsidDel="00000000" w:rsidR="00000000" w:rsidRPr="00000000">
                <w:rPr>
                  <w:color w:val="0563c1"/>
                  <w:u w:val="single"/>
                  <w:rtl w:val="0"/>
                </w:rPr>
                <w:t xml:space="preserve">http://www.ncbi.nlm.nih.gov/pmc/articles/PMC3164783/</w:t>
              </w:r>
            </w:hyperlink>
            <w:hyperlink r:id="rId35">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t xml:space="preserve">Articles and Information about Addiction and Treatment Effectiveness of Opiates:</w:t>
            </w:r>
          </w:p>
          <w:p w:rsidR="00000000" w:rsidDel="00000000" w:rsidP="00000000" w:rsidRDefault="00000000" w:rsidRPr="00000000">
            <w:pPr>
              <w:contextualSpacing w:val="0"/>
            </w:pPr>
            <w:hyperlink r:id="rId36">
              <w:r w:rsidDel="00000000" w:rsidR="00000000" w:rsidRPr="00000000">
                <w:rPr>
                  <w:color w:val="0563c1"/>
                  <w:u w:val="single"/>
                  <w:rtl w:val="0"/>
                </w:rPr>
                <w:t xml:space="preserve">http://www.bsd-journal.com/content/3/1/14</w:t>
              </w:r>
            </w:hyperlink>
            <w:hyperlink r:id="rId37">
              <w:r w:rsidDel="00000000" w:rsidR="00000000" w:rsidRPr="00000000">
                <w:rPr>
                  <w:rtl w:val="0"/>
                </w:rPr>
              </w:r>
            </w:hyperlink>
          </w:p>
          <w:p w:rsidR="00000000" w:rsidDel="00000000" w:rsidP="00000000" w:rsidRDefault="00000000" w:rsidRPr="00000000">
            <w:pPr>
              <w:contextualSpacing w:val="0"/>
            </w:pPr>
            <w:hyperlink r:id="rId38">
              <w:r w:rsidDel="00000000" w:rsidR="00000000" w:rsidRPr="00000000">
                <w:rPr>
                  <w:color w:val="0563c1"/>
                  <w:u w:val="single"/>
                  <w:rtl w:val="0"/>
                </w:rPr>
                <w:t xml:space="preserve">http://www.nature.com/nrn/journal/v12/n11/full/nrn3104.html</w:t>
              </w:r>
            </w:hyperlink>
            <w:hyperlink r:id="rId39">
              <w:r w:rsidDel="00000000" w:rsidR="00000000" w:rsidRPr="00000000">
                <w:rPr>
                  <w:rtl w:val="0"/>
                </w:rPr>
              </w:r>
            </w:hyperlink>
          </w:p>
          <w:p w:rsidR="00000000" w:rsidDel="00000000" w:rsidP="00000000" w:rsidRDefault="00000000" w:rsidRPr="00000000">
            <w:pPr>
              <w:contextualSpacing w:val="0"/>
            </w:pPr>
            <w:hyperlink r:id="rId40">
              <w:r w:rsidDel="00000000" w:rsidR="00000000" w:rsidRPr="00000000">
                <w:rPr>
                  <w:color w:val="0563c1"/>
                  <w:u w:val="single"/>
                  <w:rtl w:val="0"/>
                </w:rPr>
                <w:t xml:space="preserve">http://www.opiate.com/addiction-treatment/opiate-addiction-treatment-options-women/</w:t>
              </w:r>
            </w:hyperlink>
            <w:hyperlink r:id="rId41">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t xml:space="preserve">Articles and Information about Addiction and Treatment Effectiveness of Stimulants:</w:t>
            </w:r>
          </w:p>
          <w:p w:rsidR="00000000" w:rsidDel="00000000" w:rsidP="00000000" w:rsidRDefault="00000000" w:rsidRPr="00000000">
            <w:pPr>
              <w:contextualSpacing w:val="0"/>
            </w:pPr>
            <w:hyperlink r:id="rId42">
              <w:r w:rsidDel="00000000" w:rsidR="00000000" w:rsidRPr="00000000">
                <w:rPr>
                  <w:color w:val="0563c1"/>
                  <w:u w:val="single"/>
                  <w:rtl w:val="0"/>
                </w:rPr>
                <w:t xml:space="preserve">http://www.winona.edu/counseloreducation/media/gender_differences_and_addiction_-_spring_2014_capstone.pdf</w:t>
              </w:r>
            </w:hyperlink>
            <w:hyperlink r:id="rId43">
              <w:r w:rsidDel="00000000" w:rsidR="00000000" w:rsidRPr="00000000">
                <w:rPr>
                  <w:rtl w:val="0"/>
                </w:rPr>
              </w:r>
            </w:hyperlink>
          </w:p>
          <w:p w:rsidR="00000000" w:rsidDel="00000000" w:rsidP="00000000" w:rsidRDefault="00000000" w:rsidRPr="00000000">
            <w:pPr>
              <w:contextualSpacing w:val="0"/>
            </w:pPr>
            <w:hyperlink r:id="rId44">
              <w:r w:rsidDel="00000000" w:rsidR="00000000" w:rsidRPr="00000000">
                <w:rPr>
                  <w:color w:val="0563c1"/>
                  <w:u w:val="single"/>
                  <w:rtl w:val="0"/>
                </w:rPr>
                <w:t xml:space="preserve">http://deepblue.lib.umich.edu/bitstream/handle/2027.42/72269/j.1749?sequence=1</w:t>
              </w:r>
            </w:hyperlink>
            <w:hyperlink r:id="rId45">
              <w:r w:rsidDel="00000000" w:rsidR="00000000" w:rsidRPr="00000000">
                <w:rPr>
                  <w:rtl w:val="0"/>
                </w:rPr>
              </w:r>
            </w:hyperlink>
          </w:p>
          <w:p w:rsidR="00000000" w:rsidDel="00000000" w:rsidP="00000000" w:rsidRDefault="00000000" w:rsidRPr="00000000">
            <w:pPr>
              <w:contextualSpacing w:val="0"/>
            </w:pPr>
            <w:hyperlink r:id="rId46">
              <w:r w:rsidDel="00000000" w:rsidR="00000000" w:rsidRPr="00000000">
                <w:rPr>
                  <w:color w:val="0563c1"/>
                  <w:u w:val="single"/>
                  <w:rtl w:val="0"/>
                </w:rPr>
                <w:t xml:space="preserve">http://core.ecu.edu/soci/vanwilligenm/wastila.pdf</w:t>
              </w:r>
            </w:hyperlink>
            <w:hyperlink r:id="rId47">
              <w:r w:rsidDel="00000000" w:rsidR="00000000" w:rsidRPr="00000000">
                <w:rPr>
                  <w:rtl w:val="0"/>
                </w:rPr>
              </w:r>
            </w:hyperlink>
          </w:p>
          <w:p w:rsidR="00000000" w:rsidDel="00000000" w:rsidP="00000000" w:rsidRDefault="00000000" w:rsidRPr="00000000">
            <w:pPr>
              <w:contextualSpacing w:val="0"/>
            </w:pPr>
            <w:hyperlink r:id="rId48">
              <w:r w:rsidDel="00000000" w:rsidR="00000000" w:rsidRPr="00000000">
                <w:rPr>
                  <w:color w:val="0563c1"/>
                  <w:u w:val="single"/>
                  <w:rtl w:val="0"/>
                </w:rPr>
                <w:t xml:space="preserve">http://www.jneurosci.org/content/23/2/693.full.pdf</w:t>
              </w:r>
            </w:hyperlink>
            <w:hyperlink r:id="rId49">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t xml:space="preserve">Articles and Information about Addiction and Treatment Effectiveness of Nicotine:</w:t>
            </w:r>
          </w:p>
          <w:p w:rsidR="00000000" w:rsidDel="00000000" w:rsidP="00000000" w:rsidRDefault="00000000" w:rsidRPr="00000000">
            <w:pPr>
              <w:contextualSpacing w:val="0"/>
            </w:pPr>
            <w:hyperlink r:id="rId50">
              <w:r w:rsidDel="00000000" w:rsidR="00000000" w:rsidRPr="00000000">
                <w:rPr>
                  <w:color w:val="0563c1"/>
                  <w:u w:val="single"/>
                  <w:rtl w:val="0"/>
                </w:rPr>
                <w:t xml:space="preserve">http://www.who.int/tobacco/publications/gender/en_tfi_gender_women_addiction_nicotine.pdf</w:t>
              </w:r>
            </w:hyperlink>
            <w:hyperlink r:id="rId51">
              <w:r w:rsidDel="00000000" w:rsidR="00000000" w:rsidRPr="00000000">
                <w:rPr>
                  <w:rtl w:val="0"/>
                </w:rPr>
              </w:r>
            </w:hyperlink>
          </w:p>
          <w:p w:rsidR="00000000" w:rsidDel="00000000" w:rsidP="00000000" w:rsidRDefault="00000000" w:rsidRPr="00000000">
            <w:pPr>
              <w:contextualSpacing w:val="0"/>
            </w:pPr>
            <w:hyperlink r:id="rId52">
              <w:r w:rsidDel="00000000" w:rsidR="00000000" w:rsidRPr="00000000">
                <w:rPr>
                  <w:color w:val="0563c1"/>
                  <w:u w:val="single"/>
                  <w:rtl w:val="0"/>
                </w:rPr>
                <w:t xml:space="preserve">http://www.drugabuse.gov/news-events/nida-notes/2013/05/receptor-may-underlie-gender-differences-in-response-to-smoking-cessation-therapy</w:t>
              </w:r>
            </w:hyperlink>
            <w:hyperlink r:id="rId53">
              <w:r w:rsidDel="00000000" w:rsidR="00000000" w:rsidRPr="00000000">
                <w:rPr>
                  <w:rtl w:val="0"/>
                </w:rPr>
              </w:r>
            </w:hyperlink>
          </w:p>
          <w:p w:rsidR="00000000" w:rsidDel="00000000" w:rsidP="00000000" w:rsidRDefault="00000000" w:rsidRPr="00000000">
            <w:pPr>
              <w:contextualSpacing w:val="0"/>
            </w:pPr>
            <w:hyperlink r:id="rId54">
              <w:r w:rsidDel="00000000" w:rsidR="00000000" w:rsidRPr="00000000">
                <w:rPr>
                  <w:color w:val="0563c1"/>
                  <w:u w:val="single"/>
                  <w:rtl w:val="0"/>
                </w:rPr>
                <w:t xml:space="preserve">http://www.drugabuse.gov/publications/research-reports/tobacco/are-there-gender-differences-in-tobacco-smoking</w:t>
              </w:r>
            </w:hyperlink>
            <w:hyperlink r:id="rId55">
              <w:r w:rsidDel="00000000" w:rsidR="00000000" w:rsidRPr="00000000">
                <w:rPr>
                  <w:rtl w:val="0"/>
                </w:rPr>
              </w:r>
            </w:hyperlink>
          </w:p>
          <w:p w:rsidR="00000000" w:rsidDel="00000000" w:rsidP="00000000" w:rsidRDefault="00000000" w:rsidRPr="00000000">
            <w:pPr>
              <w:contextualSpacing w:val="0"/>
            </w:pPr>
            <w:hyperlink r:id="rId56">
              <w:r w:rsidDel="00000000" w:rsidR="00000000" w:rsidRPr="00000000">
                <w:rPr>
                  <w:color w:val="0563c1"/>
                  <w:u w:val="single"/>
                  <w:rtl w:val="0"/>
                </w:rPr>
                <w:t xml:space="preserve">http://www.ncbi.nlm.nih.gov/pubmed/19184653</w:t>
              </w:r>
            </w:hyperlink>
            <w:hyperlink r:id="rId57">
              <w:r w:rsidDel="00000000" w:rsidR="00000000" w:rsidRPr="00000000">
                <w:rPr>
                  <w:rtl w:val="0"/>
                </w:rPr>
              </w:r>
            </w:hyperlink>
          </w:p>
          <w:p w:rsidR="00000000" w:rsidDel="00000000" w:rsidP="00000000" w:rsidRDefault="00000000" w:rsidRPr="00000000">
            <w:pPr>
              <w:contextualSpacing w:val="0"/>
            </w:pPr>
            <w:hyperlink r:id="rId58">
              <w:r w:rsidDel="00000000" w:rsidR="00000000" w:rsidRPr="00000000">
                <w:rPr>
                  <w:color w:val="0563c1"/>
                  <w:u w:val="single"/>
                  <w:rtl w:val="0"/>
                </w:rPr>
                <w:t xml:space="preserve">http://www.elementsbehavioralhealth.com/addiction/gender-addiction/</w:t>
              </w:r>
            </w:hyperlink>
            <w:hyperlink r:id="rId59">
              <w:r w:rsidDel="00000000" w:rsidR="00000000" w:rsidRPr="00000000">
                <w:rPr>
                  <w:rtl w:val="0"/>
                </w:rPr>
              </w:r>
            </w:hyperlink>
          </w:p>
          <w:p w:rsidR="00000000" w:rsidDel="00000000" w:rsidP="00000000" w:rsidRDefault="00000000" w:rsidRPr="00000000">
            <w:pPr>
              <w:contextualSpacing w:val="0"/>
            </w:pPr>
            <w:hyperlink r:id="rId60">
              <w:r w:rsidDel="00000000" w:rsidR="00000000" w:rsidRPr="00000000">
                <w:rPr>
                  <w:color w:val="0563c1"/>
                  <w:u w:val="single"/>
                  <w:rtl w:val="0"/>
                </w:rPr>
                <w:t xml:space="preserve">http://www.researchgate.net/publication/247670480_Gender_differences_in_the_pharmacology_of_nicotine_addiction</w:t>
              </w:r>
            </w:hyperlink>
            <w:hyperlink r:id="rId61">
              <w:r w:rsidDel="00000000" w:rsidR="00000000" w:rsidRPr="00000000">
                <w:rPr>
                  <w:rtl w:val="0"/>
                </w:rPr>
              </w:r>
            </w:hyperlink>
          </w:p>
          <w:p w:rsidR="00000000" w:rsidDel="00000000" w:rsidP="00000000" w:rsidRDefault="00000000" w:rsidRPr="00000000">
            <w:pPr>
              <w:contextualSpacing w:val="0"/>
            </w:pPr>
            <w:hyperlink r:id="rId62">
              <w:r w:rsidDel="00000000" w:rsidR="00000000" w:rsidRPr="00000000">
                <w:rPr>
                  <w:color w:val="0563c1"/>
                  <w:u w:val="single"/>
                  <w:rtl w:val="0"/>
                </w:rPr>
                <w:t xml:space="preserve">http://libres.uncg.edu/ir/asu/f/Michael_2004_An_investigation_into_the_assoc.pdf</w:t>
              </w:r>
            </w:hyperlink>
            <w:hyperlink r:id="rId63">
              <w:r w:rsidDel="00000000" w:rsidR="00000000" w:rsidRPr="00000000">
                <w:rPr>
                  <w:rtl w:val="0"/>
                </w:rPr>
              </w:r>
            </w:hyperlink>
          </w:p>
          <w:p w:rsidR="00000000" w:rsidDel="00000000" w:rsidP="00000000" w:rsidRDefault="00000000" w:rsidRPr="00000000">
            <w:pPr>
              <w:contextualSpacing w:val="0"/>
            </w:pPr>
            <w:hyperlink r:id="rId64">
              <w:r w:rsidDel="00000000" w:rsidR="00000000" w:rsidRPr="00000000">
                <w:rPr>
                  <w:color w:val="0563c1"/>
                  <w:u w:val="single"/>
                  <w:rtl w:val="0"/>
                </w:rPr>
                <w:t xml:space="preserve">http://www.ehd.org/health_tobacco_11.php</w:t>
              </w:r>
            </w:hyperlink>
            <w:hyperlink r:id="rId65">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t xml:space="preserve">Articles and Information about Addiction and Treatment Effectiveness of Marijuana:</w:t>
            </w:r>
          </w:p>
          <w:p w:rsidR="00000000" w:rsidDel="00000000" w:rsidP="00000000" w:rsidRDefault="00000000" w:rsidRPr="00000000">
            <w:pPr>
              <w:contextualSpacing w:val="0"/>
            </w:pPr>
            <w:hyperlink r:id="rId66">
              <w:r w:rsidDel="00000000" w:rsidR="00000000" w:rsidRPr="00000000">
                <w:rPr>
                  <w:color w:val="0563c1"/>
                  <w:u w:val="single"/>
                  <w:rtl w:val="0"/>
                </w:rPr>
                <w:t xml:space="preserve">http://www.ncbi.nlm.nih.gov/pmc/articles/PMC3359836/</w:t>
              </w:r>
            </w:hyperlink>
            <w:hyperlink r:id="rId67">
              <w:r w:rsidDel="00000000" w:rsidR="00000000" w:rsidRPr="00000000">
                <w:rPr>
                  <w:rtl w:val="0"/>
                </w:rPr>
              </w:r>
            </w:hyperlink>
          </w:p>
          <w:p w:rsidR="00000000" w:rsidDel="00000000" w:rsidP="00000000" w:rsidRDefault="00000000" w:rsidRPr="00000000">
            <w:pPr>
              <w:contextualSpacing w:val="0"/>
            </w:pPr>
            <w:hyperlink r:id="rId68">
              <w:r w:rsidDel="00000000" w:rsidR="00000000" w:rsidRPr="00000000">
                <w:rPr>
                  <w:color w:val="0563c1"/>
                  <w:u w:val="single"/>
                  <w:rtl w:val="0"/>
                </w:rPr>
                <w:t xml:space="preserve">http://www.ncbi.nlm.nih.gov/pmc/articles/PMC2377408/</w:t>
              </w:r>
            </w:hyperlink>
            <w:hyperlink r:id="rId69">
              <w:r w:rsidDel="00000000" w:rsidR="00000000" w:rsidRPr="00000000">
                <w:rPr>
                  <w:rtl w:val="0"/>
                </w:rPr>
              </w:r>
            </w:hyperlink>
          </w:p>
          <w:p w:rsidR="00000000" w:rsidDel="00000000" w:rsidP="00000000" w:rsidRDefault="00000000" w:rsidRPr="00000000">
            <w:pPr>
              <w:contextualSpacing w:val="0"/>
            </w:pPr>
            <w:hyperlink r:id="rId70">
              <w:r w:rsidDel="00000000" w:rsidR="00000000" w:rsidRPr="00000000">
                <w:rPr>
                  <w:color w:val="0563c1"/>
                  <w:u w:val="single"/>
                  <w:rtl w:val="0"/>
                </w:rPr>
                <w:t xml:space="preserve">https://news.wsu.edu/2014/09/03/females-more-sensitive-to-cannabis-males-get-munchies/#.VZL1ckatuao</w:t>
              </w:r>
            </w:hyperlink>
            <w:hyperlink r:id="rId71">
              <w:r w:rsidDel="00000000" w:rsidR="00000000" w:rsidRPr="00000000">
                <w:rPr>
                  <w:rtl w:val="0"/>
                </w:rPr>
              </w:r>
            </w:hyperlink>
          </w:p>
          <w:p w:rsidR="00000000" w:rsidDel="00000000" w:rsidP="00000000" w:rsidRDefault="00000000" w:rsidRPr="00000000">
            <w:pPr>
              <w:contextualSpacing w:val="0"/>
            </w:pPr>
            <w:hyperlink r:id="rId72">
              <w:r w:rsidDel="00000000" w:rsidR="00000000" w:rsidRPr="00000000">
                <w:rPr>
                  <w:color w:val="0563c1"/>
                  <w:u w:val="single"/>
                  <w:rtl w:val="0"/>
                </w:rPr>
                <w:t xml:space="preserve">http://www.udel.edu/soc/tammya/pdfs/Drug%20Use%20and%20Gender.pdf</w:t>
              </w:r>
            </w:hyperlink>
            <w:hyperlink r:id="rId73">
              <w:r w:rsidDel="00000000" w:rsidR="00000000" w:rsidRPr="00000000">
                <w:rPr>
                  <w:rtl w:val="0"/>
                </w:rPr>
              </w:r>
            </w:hyperlink>
          </w:p>
          <w:p w:rsidR="00000000" w:rsidDel="00000000" w:rsidP="00000000" w:rsidRDefault="00000000" w:rsidRPr="00000000">
            <w:pPr>
              <w:contextualSpacing w:val="0"/>
            </w:pPr>
            <w:hyperlink r:id="rId74">
              <w:r w:rsidDel="00000000" w:rsidR="00000000" w:rsidRPr="00000000">
                <w:rPr>
                  <w:rtl w:val="0"/>
                </w:rPr>
              </w:r>
            </w:hyperlink>
          </w:p>
          <w:p w:rsidR="00000000" w:rsidDel="00000000" w:rsidP="00000000" w:rsidRDefault="00000000" w:rsidRPr="00000000">
            <w:pPr>
              <w:contextualSpacing w:val="0"/>
            </w:pPr>
            <w:hyperlink r:id="rId75">
              <w:r w:rsidDel="00000000" w:rsidR="00000000" w:rsidRPr="00000000">
                <w:rPr>
                  <w:rtl w:val="0"/>
                </w:rPr>
              </w:r>
            </w:hyperlink>
          </w:p>
        </w:tc>
      </w:tr>
    </w:tbl>
    <w:p w:rsidR="00000000" w:rsidDel="00000000" w:rsidP="00000000" w:rsidRDefault="00000000" w:rsidRPr="00000000">
      <w:pPr>
        <w:spacing w:after="0" w:line="240" w:lineRule="auto"/>
        <w:contextualSpacing w:val="0"/>
      </w:pPr>
      <w:hyperlink r:id="rId76">
        <w:r w:rsidDel="00000000" w:rsidR="00000000" w:rsidRPr="00000000">
          <w:rPr>
            <w:rtl w:val="0"/>
          </w:rPr>
        </w:r>
      </w:hyperlink>
    </w:p>
    <w:p w:rsidR="00000000" w:rsidDel="00000000" w:rsidP="00000000" w:rsidRDefault="00000000" w:rsidRPr="00000000">
      <w:pPr>
        <w:spacing w:line="240" w:lineRule="auto"/>
        <w:contextualSpacing w:val="0"/>
      </w:pPr>
      <w:hyperlink r:id="rId77">
        <w:r w:rsidDel="00000000" w:rsidR="00000000" w:rsidRPr="00000000">
          <w:rPr>
            <w:rtl w:val="0"/>
          </w:rPr>
        </w:r>
      </w:hyperlink>
    </w:p>
    <w:p w:rsidR="00000000" w:rsidDel="00000000" w:rsidP="00000000" w:rsidRDefault="00000000" w:rsidRPr="00000000">
      <w:pPr>
        <w:spacing w:line="240" w:lineRule="auto"/>
        <w:contextualSpacing w:val="0"/>
      </w:pPr>
      <w:hyperlink r:id="rId78">
        <w:r w:rsidDel="00000000" w:rsidR="00000000" w:rsidRPr="00000000">
          <w:rPr>
            <w:rtl w:val="0"/>
          </w:rPr>
        </w:r>
      </w:hyperlink>
    </w:p>
    <w:p w:rsidR="00000000" w:rsidDel="00000000" w:rsidP="00000000" w:rsidRDefault="00000000" w:rsidRPr="00000000">
      <w:pPr>
        <w:spacing w:line="240" w:lineRule="auto"/>
        <w:contextualSpacing w:val="0"/>
      </w:pPr>
      <w:hyperlink r:id="rId79">
        <w:r w:rsidDel="00000000" w:rsidR="00000000" w:rsidRPr="00000000">
          <w:rPr>
            <w:rtl w:val="0"/>
          </w:rPr>
        </w:r>
      </w:hyperlink>
    </w:p>
    <w:p w:rsidR="00000000" w:rsidDel="00000000" w:rsidP="00000000" w:rsidRDefault="00000000" w:rsidRPr="00000000">
      <w:pPr>
        <w:spacing w:line="240" w:lineRule="auto"/>
        <w:contextualSpacing w:val="0"/>
      </w:pPr>
      <w:hyperlink r:id="rId80">
        <w:r w:rsidDel="00000000" w:rsidR="00000000" w:rsidRPr="00000000">
          <w:rPr>
            <w:rtl w:val="0"/>
          </w:rPr>
        </w:r>
      </w:hyperlink>
    </w:p>
    <w:p w:rsidR="00000000" w:rsidDel="00000000" w:rsidP="00000000" w:rsidRDefault="00000000" w:rsidRPr="00000000">
      <w:pPr>
        <w:spacing w:line="240" w:lineRule="auto"/>
        <w:contextualSpacing w:val="0"/>
      </w:pPr>
      <w:hyperlink r:id="rId81">
        <w:r w:rsidDel="00000000" w:rsidR="00000000" w:rsidRPr="00000000">
          <w:rPr>
            <w:rtl w:val="0"/>
          </w:rPr>
        </w:r>
      </w:hyperlink>
    </w:p>
    <w:p w:rsidR="00000000" w:rsidDel="00000000" w:rsidP="00000000" w:rsidRDefault="00000000" w:rsidRPr="00000000">
      <w:pPr>
        <w:spacing w:line="240" w:lineRule="auto"/>
        <w:contextualSpacing w:val="0"/>
      </w:pPr>
      <w:hyperlink r:id="rId82">
        <w:r w:rsidDel="00000000" w:rsidR="00000000" w:rsidRPr="00000000">
          <w:rPr>
            <w:rtl w:val="0"/>
          </w:rPr>
        </w:r>
      </w:hyperlink>
    </w:p>
    <w:p w:rsidR="00000000" w:rsidDel="00000000" w:rsidP="00000000" w:rsidRDefault="00000000" w:rsidRPr="00000000">
      <w:pPr>
        <w:spacing w:line="240" w:lineRule="auto"/>
        <w:contextualSpacing w:val="0"/>
      </w:pPr>
      <w:hyperlink r:id="rId83">
        <w:r w:rsidDel="00000000" w:rsidR="00000000" w:rsidRPr="00000000">
          <w:rPr>
            <w:rtl w:val="0"/>
          </w:rPr>
        </w:r>
      </w:hyperlink>
    </w:p>
    <w:p w:rsidR="00000000" w:rsidDel="00000000" w:rsidP="00000000" w:rsidRDefault="00000000" w:rsidRPr="00000000">
      <w:pPr>
        <w:spacing w:line="240" w:lineRule="auto"/>
        <w:contextualSpacing w:val="0"/>
      </w:pPr>
      <w:hyperlink r:id="rId84">
        <w:r w:rsidDel="00000000" w:rsidR="00000000" w:rsidRPr="00000000">
          <w:rPr>
            <w:rtl w:val="0"/>
          </w:rPr>
        </w:r>
      </w:hyperlink>
    </w:p>
    <w:p w:rsidR="00000000" w:rsidDel="00000000" w:rsidP="00000000" w:rsidRDefault="00000000" w:rsidRPr="00000000">
      <w:pPr>
        <w:spacing w:line="240" w:lineRule="auto"/>
        <w:contextualSpacing w:val="0"/>
      </w:pPr>
      <w:hyperlink r:id="rId85">
        <w:r w:rsidDel="00000000" w:rsidR="00000000" w:rsidRPr="00000000">
          <w:rPr>
            <w:rtl w:val="0"/>
          </w:rPr>
        </w:r>
      </w:hyperlink>
    </w:p>
    <w:p w:rsidR="00000000" w:rsidDel="00000000" w:rsidP="00000000" w:rsidRDefault="00000000" w:rsidRPr="00000000">
      <w:pPr>
        <w:spacing w:line="240" w:lineRule="auto"/>
        <w:contextualSpacing w:val="0"/>
      </w:pPr>
      <w:hyperlink r:id="rId86">
        <w:r w:rsidDel="00000000" w:rsidR="00000000" w:rsidRPr="00000000">
          <w:rPr>
            <w:rtl w:val="0"/>
          </w:rPr>
        </w:r>
      </w:hyperlink>
    </w:p>
    <w:p w:rsidR="00000000" w:rsidDel="00000000" w:rsidP="00000000" w:rsidRDefault="00000000" w:rsidRPr="00000000">
      <w:pPr>
        <w:spacing w:line="240" w:lineRule="auto"/>
        <w:contextualSpacing w:val="0"/>
      </w:pPr>
      <w:hyperlink r:id="rId87">
        <w:r w:rsidDel="00000000" w:rsidR="00000000" w:rsidRPr="00000000">
          <w:rPr>
            <w:rtl w:val="0"/>
          </w:rPr>
        </w:r>
      </w:hyperlink>
    </w:p>
    <w:p w:rsidR="00000000" w:rsidDel="00000000" w:rsidP="00000000" w:rsidRDefault="00000000" w:rsidRPr="00000000">
      <w:pPr>
        <w:spacing w:line="240" w:lineRule="auto"/>
        <w:contextualSpacing w:val="0"/>
      </w:pPr>
      <w:hyperlink r:id="rId88">
        <w:r w:rsidDel="00000000" w:rsidR="00000000" w:rsidRPr="00000000">
          <w:rPr>
            <w:rtl w:val="0"/>
          </w:rPr>
        </w:r>
      </w:hyperlink>
    </w:p>
    <w:p w:rsidR="00000000" w:rsidDel="00000000" w:rsidP="00000000" w:rsidRDefault="00000000" w:rsidRPr="00000000">
      <w:pPr>
        <w:spacing w:line="240" w:lineRule="auto"/>
        <w:contextualSpacing w:val="0"/>
        <w:jc w:val="center"/>
      </w:pPr>
      <w:r w:rsidDel="00000000" w:rsidR="00000000" w:rsidRPr="00000000">
        <w:rPr>
          <w:b w:val="1"/>
          <w:sz w:val="28"/>
          <w:szCs w:val="28"/>
          <w:rtl w:val="0"/>
        </w:rPr>
        <w:t xml:space="preserve">Gender Differences and Similarities in Addiction and Treatment Effectiveness When Looking at __________________________________________ (substance)</w:t>
      </w:r>
    </w:p>
    <w:p w:rsidR="00000000" w:rsidDel="00000000" w:rsidP="00000000" w:rsidRDefault="00000000" w:rsidRPr="00000000">
      <w:pPr>
        <w:pStyle w:val="Heading1"/>
        <w:keepNext w:val="0"/>
        <w:keepLines w:val="0"/>
        <w:spacing w:after="200" w:before="0" w:lineRule="auto"/>
        <w:contextualSpacing w:val="0"/>
        <w:jc w:val="both"/>
      </w:pPr>
      <w:r w:rsidDel="00000000" w:rsidR="00000000" w:rsidRPr="00000000">
        <w:rPr>
          <w:rFonts w:ascii="Calibri" w:cs="Calibri" w:eastAsia="Calibri" w:hAnsi="Calibri"/>
          <w:sz w:val="22"/>
          <w:szCs w:val="22"/>
          <w:u w:val="single"/>
          <w:rtl w:val="0"/>
        </w:rPr>
        <w:t xml:space="preserve">Directions:</w:t>
      </w:r>
      <w:r w:rsidDel="00000000" w:rsidR="00000000" w:rsidRPr="00000000">
        <w:rPr>
          <w:rFonts w:ascii="Calibri" w:cs="Calibri" w:eastAsia="Calibri" w:hAnsi="Calibri"/>
          <w:b w:val="0"/>
          <w:sz w:val="22"/>
          <w:szCs w:val="22"/>
          <w:rtl w:val="0"/>
        </w:rPr>
        <w:t xml:space="preserve"> First, go to </w:t>
      </w:r>
      <w:hyperlink r:id="rId89">
        <w:r w:rsidDel="00000000" w:rsidR="00000000" w:rsidRPr="00000000">
          <w:rPr>
            <w:rFonts w:ascii="Calibri" w:cs="Calibri" w:eastAsia="Calibri" w:hAnsi="Calibri"/>
            <w:b w:val="0"/>
            <w:color w:val="0563c1"/>
            <w:sz w:val="22"/>
            <w:szCs w:val="22"/>
            <w:u w:val="single"/>
            <w:rtl w:val="0"/>
          </w:rPr>
          <w:t xml:space="preserve">http://www.health.harvard.edu/newsletter_article/addiction-in-women</w:t>
        </w:r>
      </w:hyperlink>
      <w:r w:rsidDel="00000000" w:rsidR="00000000" w:rsidRPr="00000000">
        <w:rPr>
          <w:rFonts w:ascii="Calibri" w:cs="Calibri" w:eastAsia="Calibri" w:hAnsi="Calibri"/>
          <w:b w:val="0"/>
          <w:sz w:val="22"/>
          <w:szCs w:val="22"/>
          <w:rtl w:val="0"/>
        </w:rPr>
        <w:t xml:space="preserve">. Read the general description of addiction of your substance. Use this as a starting point to research information that will help you fill out the Venn diagram below. There are useful links organized by substance available to you at the back of this handout. Be sure to write down biological and environmental similarities and differences between men and women with regards to addiction and similarities and differences between treatment types and effectiveness. All of your information should be backed by reputable sources and studies. Write down the general websites you used to find your information in the space provided below.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Differences</w:t>
        <w:tab/>
        <w:tab/>
      </w:r>
      <w:r w:rsidDel="00000000" w:rsidR="00000000" w:rsidRPr="00000000">
        <w:rPr>
          <w:b w:val="1"/>
          <w:u w:val="single"/>
          <w:rtl w:val="0"/>
        </w:rPr>
        <w:t xml:space="preserve">MEN</w:t>
      </w:r>
      <w:r w:rsidDel="00000000" w:rsidR="00000000" w:rsidRPr="00000000">
        <w:rPr>
          <w:rtl w:val="0"/>
        </w:rPr>
        <w:tab/>
        <w:tab/>
        <w:t xml:space="preserve">Similarities</w:t>
        <w:tab/>
      </w:r>
      <w:r w:rsidDel="00000000" w:rsidR="00000000" w:rsidRPr="00000000">
        <w:rPr>
          <w:b w:val="1"/>
          <w:u w:val="single"/>
          <w:rtl w:val="0"/>
        </w:rPr>
        <w:t xml:space="preserve">WOMEN</w:t>
      </w:r>
      <w:r w:rsidDel="00000000" w:rsidR="00000000" w:rsidRPr="00000000">
        <w:rPr>
          <w:rtl w:val="0"/>
        </w:rPr>
        <w:tab/>
        <w:tab/>
        <w:t xml:space="preserve">Differences</w:t>
        <w:tab/>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2857500</wp:posOffset>
                </wp:positionH>
                <wp:positionV relativeFrom="paragraph">
                  <wp:posOffset>171450</wp:posOffset>
                </wp:positionV>
                <wp:extent cx="203200" cy="927100"/>
                <wp:effectExtent b="0" l="0" r="0" t="0"/>
                <wp:wrapNone/>
                <wp:docPr id="2" name=""/>
                <a:graphic>
                  <a:graphicData uri="http://schemas.microsoft.com/office/word/2010/wordprocessingShape">
                    <wps:wsp>
                      <wps:cNvSpPr/>
                      <wps:cNvPr id="1" name="Shape 1"/>
                      <wps:spPr>
                        <a:xfrm rot="-156131">
                          <a:off x="5273107" y="3325150"/>
                          <a:ext cx="145784" cy="909699"/>
                        </a:xfrm>
                        <a:prstGeom prst="downArrow">
                          <a:avLst>
                            <a:gd fmla="val 50000" name="adj1"/>
                            <a:gd fmla="val 50000" name="adj2"/>
                          </a:avLst>
                        </a:prstGeom>
                        <a:solidFill>
                          <a:srgbClr val="5B9BD5"/>
                        </a:solidFill>
                        <a:ln cap="flat" cmpd="sng" w="12700">
                          <a:solidFill>
                            <a:srgbClr val="42719C"/>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2857500</wp:posOffset>
                </wp:positionH>
                <wp:positionV relativeFrom="paragraph">
                  <wp:posOffset>171450</wp:posOffset>
                </wp:positionV>
                <wp:extent cx="203200" cy="927100"/>
                <wp:effectExtent b="0" l="0" r="0" t="0"/>
                <wp:wrapNone/>
                <wp:docPr id="2" name="image03.png"/>
                <a:graphic>
                  <a:graphicData uri="http://schemas.openxmlformats.org/drawingml/2006/picture">
                    <pic:pic>
                      <pic:nvPicPr>
                        <pic:cNvPr id="0" name="image03.png"/>
                        <pic:cNvPicPr preferRelativeResize="0"/>
                      </pic:nvPicPr>
                      <pic:blipFill>
                        <a:blip r:embed="rId90"/>
                        <a:srcRect/>
                        <a:stretch>
                          <a:fillRect/>
                        </a:stretch>
                      </pic:blipFill>
                      <pic:spPr>
                        <a:xfrm>
                          <a:off x="0" y="0"/>
                          <a:ext cx="203200" cy="9271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4857750</wp:posOffset>
                </wp:positionH>
                <wp:positionV relativeFrom="paragraph">
                  <wp:posOffset>161925</wp:posOffset>
                </wp:positionV>
                <wp:extent cx="558800" cy="635000"/>
                <wp:effectExtent b="0" l="0" r="0" t="0"/>
                <wp:wrapNone/>
                <wp:docPr id="3" name=""/>
                <a:graphic>
                  <a:graphicData uri="http://schemas.microsoft.com/office/word/2010/wordprocessingShape">
                    <wps:wsp>
                      <wps:cNvSpPr/>
                      <wps:cNvPr id="2" name="Shape 2"/>
                      <wps:spPr>
                        <a:xfrm rot="1650771">
                          <a:off x="5169787" y="3518062"/>
                          <a:ext cx="352425" cy="523874"/>
                        </a:xfrm>
                        <a:prstGeom prst="downArrow">
                          <a:avLst>
                            <a:gd fmla="val 50000" name="adj1"/>
                            <a:gd fmla="val 50000" name="adj2"/>
                          </a:avLst>
                        </a:prstGeom>
                        <a:solidFill>
                          <a:srgbClr val="5B9BD5"/>
                        </a:solidFill>
                        <a:ln cap="flat" cmpd="sng" w="12700">
                          <a:solidFill>
                            <a:srgbClr val="42719C"/>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4857750</wp:posOffset>
                </wp:positionH>
                <wp:positionV relativeFrom="paragraph">
                  <wp:posOffset>161925</wp:posOffset>
                </wp:positionV>
                <wp:extent cx="558800" cy="635000"/>
                <wp:effectExtent b="0" l="0" r="0" t="0"/>
                <wp:wrapNone/>
                <wp:docPr id="3" name="image05.png"/>
                <a:graphic>
                  <a:graphicData uri="http://schemas.openxmlformats.org/drawingml/2006/picture">
                    <pic:pic>
                      <pic:nvPicPr>
                        <pic:cNvPr id="0" name="image05.png"/>
                        <pic:cNvPicPr preferRelativeResize="0"/>
                      </pic:nvPicPr>
                      <pic:blipFill>
                        <a:blip r:embed="rId90"/>
                        <a:srcRect/>
                        <a:stretch>
                          <a:fillRect/>
                        </a:stretch>
                      </pic:blipFill>
                      <pic:spPr>
                        <a:xfrm>
                          <a:off x="0" y="0"/>
                          <a:ext cx="558800" cy="635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552450</wp:posOffset>
                </wp:positionH>
                <wp:positionV relativeFrom="paragraph">
                  <wp:posOffset>152400</wp:posOffset>
                </wp:positionV>
                <wp:extent cx="584200" cy="635000"/>
                <wp:effectExtent b="0" l="0" r="0" t="0"/>
                <wp:wrapNone/>
                <wp:docPr id="4" name=""/>
                <a:graphic>
                  <a:graphicData uri="http://schemas.microsoft.com/office/word/2010/wordprocessingShape">
                    <wps:wsp>
                      <wps:cNvSpPr/>
                      <wps:cNvPr id="3" name="Shape 3"/>
                      <wps:spPr>
                        <a:xfrm rot="-1740858">
                          <a:off x="5169787" y="3518062"/>
                          <a:ext cx="352425" cy="523875"/>
                        </a:xfrm>
                        <a:prstGeom prst="downArrow">
                          <a:avLst>
                            <a:gd fmla="val 50000" name="adj1"/>
                            <a:gd fmla="val 50000" name="adj2"/>
                          </a:avLst>
                        </a:prstGeom>
                        <a:solidFill>
                          <a:schemeClr val="accent1"/>
                        </a:solidFill>
                        <a:ln cap="flat" cmpd="sng" w="12700">
                          <a:solidFill>
                            <a:srgbClr val="42719C"/>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552450</wp:posOffset>
                </wp:positionH>
                <wp:positionV relativeFrom="paragraph">
                  <wp:posOffset>152400</wp:posOffset>
                </wp:positionV>
                <wp:extent cx="584200" cy="635000"/>
                <wp:effectExtent b="0" l="0" r="0" t="0"/>
                <wp:wrapNone/>
                <wp:docPr id="4" name="image07.png"/>
                <a:graphic>
                  <a:graphicData uri="http://schemas.openxmlformats.org/drawingml/2006/picture">
                    <pic:pic>
                      <pic:nvPicPr>
                        <pic:cNvPr id="0" name="image07.png"/>
                        <pic:cNvPicPr preferRelativeResize="0"/>
                      </pic:nvPicPr>
                      <pic:blipFill>
                        <a:blip r:embed="rId90"/>
                        <a:srcRect/>
                        <a:stretch>
                          <a:fillRect/>
                        </a:stretch>
                      </pic:blipFill>
                      <pic:spPr>
                        <a:xfrm>
                          <a:off x="0" y="0"/>
                          <a:ext cx="584200" cy="6350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drawing>
          <wp:inline distB="0" distT="0" distL="0" distR="0">
            <wp:extent cx="6053138" cy="5179301"/>
            <wp:effectExtent b="0" l="0" r="0" t="0"/>
            <wp:docPr descr="http://www.trinitytutors.com/Venn_Diagram.JPG" id="1" name="image01.jpg"/>
            <a:graphic>
              <a:graphicData uri="http://schemas.openxmlformats.org/drawingml/2006/picture">
                <pic:pic>
                  <pic:nvPicPr>
                    <pic:cNvPr descr="http://www.trinitytutors.com/Venn_Diagram.JPG" id="0" name="image01.jpg"/>
                    <pic:cNvPicPr preferRelativeResize="0"/>
                  </pic:nvPicPr>
                  <pic:blipFill>
                    <a:blip r:embed="rId91"/>
                    <a:srcRect b="0" l="0" r="0" t="0"/>
                    <a:stretch>
                      <a:fillRect/>
                    </a:stretch>
                  </pic:blipFill>
                  <pic:spPr>
                    <a:xfrm>
                      <a:off x="0" y="0"/>
                      <a:ext cx="6053138" cy="5179301"/>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u w:val="single"/>
          <w:rtl w:val="0"/>
        </w:rPr>
        <w:t xml:space="preserve">List of websites</w:t>
      </w:r>
      <w:r w:rsidDel="00000000" w:rsidR="00000000" w:rsidRPr="00000000">
        <w:rPr>
          <w:rtl w:val="0"/>
        </w:rPr>
        <w:t xml:space="preserve"> used to fill in the above Venn diagram:</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u w:val="single"/>
          <w:rtl w:val="0"/>
        </w:rPr>
        <w:t xml:space="preserve">Research Proposal</w:t>
      </w:r>
      <w:r w:rsidDel="00000000" w:rsidR="00000000" w:rsidRPr="00000000">
        <w:rPr>
          <w:rtl w:val="0"/>
        </w:rPr>
        <w:t xml:space="preserve">: Now, after researching the topic, with your partner(s) create a brief and general research proposal that you think would improve our knowledge of the meaning of these differences and the implications for addiction understanding and treatment. This should be a brief statement, such as, “We propose creating a study of _____________ where half would be assigned into the control group that would receive ____________________________ treatment and the other half would be part of the experimental group that would receive ______________________ treatment. We will then ________________________________________ in order to further the research available in effective treatment of _____________________ addiction in men and women. We think this would help our understanding of ________________________ because _____________________________________.” ***This is just an example template of what your statement could look like, however, the expectation is that your statement would represent a testable study with connections to your research above. </w:t>
      </w:r>
    </w:p>
    <w:p w:rsidR="00000000" w:rsidDel="00000000" w:rsidP="00000000" w:rsidRDefault="00000000" w:rsidRPr="00000000">
      <w:pPr>
        <w:spacing w:after="0" w:line="240" w:lineRule="auto"/>
        <w:contextualSpacing w:val="0"/>
      </w:pPr>
      <w:r w:rsidDel="00000000" w:rsidR="00000000" w:rsidRPr="00000000">
        <w:rPr>
          <w:rFonts w:ascii="Times New Roman" w:cs="Times New Roman" w:eastAsia="Times New Roman" w:hAnsi="Times New Roman"/>
          <w:i w:val="1"/>
          <w:rtl w:val="0"/>
        </w:rPr>
        <w:br w:type="textWrapping"/>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1"/>
        <w:spacing w:after="0" w:before="0" w:lineRule="auto"/>
        <w:contextualSpacing w:val="0"/>
      </w:pPr>
      <w:r w:rsidDel="00000000" w:rsidR="00000000" w:rsidRPr="00000000">
        <w:rPr>
          <w:rtl w:val="0"/>
        </w:rPr>
      </w:r>
    </w:p>
    <w:p w:rsidR="00000000" w:rsidDel="00000000" w:rsidP="00000000" w:rsidRDefault="00000000" w:rsidRPr="00000000">
      <w:pPr>
        <w:pStyle w:val="Heading1"/>
        <w:spacing w:after="0" w:before="0" w:lineRule="auto"/>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u w:val="single"/>
          <w:rtl w:val="0"/>
        </w:rPr>
        <w:t xml:space="preserve">Helpful Links for Your Research: </w:t>
      </w:r>
    </w:p>
    <w:p w:rsidR="00000000" w:rsidDel="00000000" w:rsidP="00000000" w:rsidRDefault="00000000" w:rsidRPr="00000000">
      <w:pPr>
        <w:contextualSpacing w:val="0"/>
      </w:pPr>
      <w:r w:rsidDel="00000000" w:rsidR="00000000" w:rsidRPr="00000000">
        <w:rPr>
          <w:sz w:val="18"/>
          <w:szCs w:val="18"/>
          <w:rtl w:val="0"/>
        </w:rPr>
        <w:t xml:space="preserve">Articles and Information about Addiction and Treatment Effectiveness of Alcohol:</w:t>
      </w:r>
    </w:p>
    <w:p w:rsidR="00000000" w:rsidDel="00000000" w:rsidP="00000000" w:rsidRDefault="00000000" w:rsidRPr="00000000">
      <w:pPr>
        <w:contextualSpacing w:val="0"/>
      </w:pPr>
      <w:hyperlink r:id="rId92">
        <w:r w:rsidDel="00000000" w:rsidR="00000000" w:rsidRPr="00000000">
          <w:rPr>
            <w:color w:val="0563c1"/>
            <w:sz w:val="18"/>
            <w:szCs w:val="18"/>
            <w:u w:val="single"/>
            <w:rtl w:val="0"/>
          </w:rPr>
          <w:t xml:space="preserve">http://pubs.niaaa.nih.gov/publications/arh291/55-62.htm</w:t>
        </w:r>
      </w:hyperlink>
      <w:hyperlink r:id="rId93">
        <w:r w:rsidDel="00000000" w:rsidR="00000000" w:rsidRPr="00000000">
          <w:rPr>
            <w:rtl w:val="0"/>
          </w:rPr>
        </w:r>
      </w:hyperlink>
    </w:p>
    <w:p w:rsidR="00000000" w:rsidDel="00000000" w:rsidP="00000000" w:rsidRDefault="00000000" w:rsidRPr="00000000">
      <w:pPr>
        <w:contextualSpacing w:val="0"/>
      </w:pPr>
      <w:hyperlink r:id="rId94">
        <w:r w:rsidDel="00000000" w:rsidR="00000000" w:rsidRPr="00000000">
          <w:rPr>
            <w:color w:val="0563c1"/>
            <w:sz w:val="18"/>
            <w:szCs w:val="18"/>
            <w:u w:val="single"/>
            <w:rtl w:val="0"/>
          </w:rPr>
          <w:t xml:space="preserve">http://alcalc.oxfordjournals.org/content/34/6/894</w:t>
        </w:r>
      </w:hyperlink>
      <w:hyperlink r:id="rId95">
        <w:r w:rsidDel="00000000" w:rsidR="00000000" w:rsidRPr="00000000">
          <w:rPr>
            <w:rtl w:val="0"/>
          </w:rPr>
        </w:r>
      </w:hyperlink>
    </w:p>
    <w:p w:rsidR="00000000" w:rsidDel="00000000" w:rsidP="00000000" w:rsidRDefault="00000000" w:rsidRPr="00000000">
      <w:pPr>
        <w:contextualSpacing w:val="0"/>
      </w:pPr>
      <w:hyperlink r:id="rId96">
        <w:r w:rsidDel="00000000" w:rsidR="00000000" w:rsidRPr="00000000">
          <w:rPr>
            <w:color w:val="0563c1"/>
            <w:sz w:val="18"/>
            <w:szCs w:val="18"/>
            <w:u w:val="single"/>
            <w:rtl w:val="0"/>
          </w:rPr>
          <w:t xml:space="preserve">https://www.hazelden.org/web/public/womenaddiction.page</w:t>
        </w:r>
      </w:hyperlink>
      <w:hyperlink r:id="rId97">
        <w:r w:rsidDel="00000000" w:rsidR="00000000" w:rsidRPr="00000000">
          <w:rPr>
            <w:rtl w:val="0"/>
          </w:rPr>
        </w:r>
      </w:hyperlink>
    </w:p>
    <w:p w:rsidR="00000000" w:rsidDel="00000000" w:rsidP="00000000" w:rsidRDefault="00000000" w:rsidRPr="00000000">
      <w:pPr>
        <w:contextualSpacing w:val="0"/>
      </w:pPr>
      <w:hyperlink r:id="rId98">
        <w:r w:rsidDel="00000000" w:rsidR="00000000" w:rsidRPr="00000000">
          <w:rPr>
            <w:color w:val="0563c1"/>
            <w:sz w:val="18"/>
            <w:szCs w:val="18"/>
            <w:u w:val="single"/>
            <w:rtl w:val="0"/>
          </w:rPr>
          <w:t xml:space="preserve">https://www.hazelden.org/web/public/menaddiction.page</w:t>
        </w:r>
      </w:hyperlink>
      <w:hyperlink r:id="rId99">
        <w:r w:rsidDel="00000000" w:rsidR="00000000" w:rsidRPr="00000000">
          <w:rPr>
            <w:rtl w:val="0"/>
          </w:rPr>
        </w:r>
      </w:hyperlink>
    </w:p>
    <w:p w:rsidR="00000000" w:rsidDel="00000000" w:rsidP="00000000" w:rsidRDefault="00000000" w:rsidRPr="00000000">
      <w:pPr>
        <w:contextualSpacing w:val="0"/>
      </w:pPr>
      <w:hyperlink r:id="rId100">
        <w:r w:rsidDel="00000000" w:rsidR="00000000" w:rsidRPr="00000000">
          <w:rPr>
            <w:color w:val="0563c1"/>
            <w:sz w:val="18"/>
            <w:szCs w:val="18"/>
            <w:u w:val="single"/>
            <w:rtl w:val="0"/>
          </w:rPr>
          <w:t xml:space="preserve">http://www.bu.edu/today/2013/addiction-research-marlene-oscar-berman/</w:t>
        </w:r>
      </w:hyperlink>
      <w:hyperlink r:id="rId101">
        <w:r w:rsidDel="00000000" w:rsidR="00000000" w:rsidRPr="00000000">
          <w:rPr>
            <w:rtl w:val="0"/>
          </w:rPr>
        </w:r>
      </w:hyperlink>
    </w:p>
    <w:p w:rsidR="00000000" w:rsidDel="00000000" w:rsidP="00000000" w:rsidRDefault="00000000" w:rsidRPr="00000000">
      <w:pPr>
        <w:contextualSpacing w:val="0"/>
      </w:pPr>
      <w:hyperlink r:id="rId102">
        <w:r w:rsidDel="00000000" w:rsidR="00000000" w:rsidRPr="00000000">
          <w:rPr>
            <w:color w:val="0563c1"/>
            <w:sz w:val="18"/>
            <w:szCs w:val="18"/>
            <w:u w:val="single"/>
            <w:rtl w:val="0"/>
          </w:rPr>
          <w:t xml:space="preserve">http://archives.drugabuse.gov/NIDA_Notes/NNVol15N4/Tearoff.html</w:t>
        </w:r>
      </w:hyperlink>
      <w:hyperlink r:id="rId103">
        <w:r w:rsidDel="00000000" w:rsidR="00000000" w:rsidRPr="00000000">
          <w:rPr>
            <w:rtl w:val="0"/>
          </w:rPr>
        </w:r>
      </w:hyperlink>
    </w:p>
    <w:p w:rsidR="00000000" w:rsidDel="00000000" w:rsidP="00000000" w:rsidRDefault="00000000" w:rsidRPr="00000000">
      <w:pPr>
        <w:contextualSpacing w:val="0"/>
      </w:pPr>
      <w:hyperlink r:id="rId104">
        <w:r w:rsidDel="00000000" w:rsidR="00000000" w:rsidRPr="00000000">
          <w:rPr>
            <w:color w:val="0563c1"/>
            <w:sz w:val="18"/>
            <w:szCs w:val="18"/>
            <w:u w:val="single"/>
            <w:rtl w:val="0"/>
          </w:rPr>
          <w:t xml:space="preserve">http://www.yale.edu/snhlab/Health%20Consequences_files/Nolen-Heoksema%20%26%20Hilt,%202006.pdf</w:t>
        </w:r>
      </w:hyperlink>
      <w:hyperlink r:id="rId105">
        <w:r w:rsidDel="00000000" w:rsidR="00000000" w:rsidRPr="00000000">
          <w:rPr>
            <w:rtl w:val="0"/>
          </w:rPr>
        </w:r>
      </w:hyperlink>
    </w:p>
    <w:p w:rsidR="00000000" w:rsidDel="00000000" w:rsidP="00000000" w:rsidRDefault="00000000" w:rsidRPr="00000000">
      <w:pPr>
        <w:contextualSpacing w:val="0"/>
      </w:pPr>
      <w:r w:rsidDel="00000000" w:rsidR="00000000" w:rsidRPr="00000000">
        <w:rPr>
          <w:sz w:val="18"/>
          <w:szCs w:val="18"/>
          <w:rtl w:val="0"/>
        </w:rPr>
        <w:t xml:space="preserve">Articles and Information about Addiction and Treatment Effectiveness of Methamphetamines:</w:t>
      </w:r>
    </w:p>
    <w:p w:rsidR="00000000" w:rsidDel="00000000" w:rsidP="00000000" w:rsidRDefault="00000000" w:rsidRPr="00000000">
      <w:pPr>
        <w:contextualSpacing w:val="0"/>
      </w:pPr>
      <w:hyperlink r:id="rId106">
        <w:r w:rsidDel="00000000" w:rsidR="00000000" w:rsidRPr="00000000">
          <w:rPr>
            <w:color w:val="0563c1"/>
            <w:sz w:val="18"/>
            <w:szCs w:val="18"/>
            <w:u w:val="single"/>
            <w:rtl w:val="0"/>
          </w:rPr>
          <w:t xml:space="preserve">http://www.uphs.upenn.edu/addiction/berman/female/gender.html</w:t>
        </w:r>
      </w:hyperlink>
      <w:hyperlink r:id="rId107">
        <w:r w:rsidDel="00000000" w:rsidR="00000000" w:rsidRPr="00000000">
          <w:rPr>
            <w:rtl w:val="0"/>
          </w:rPr>
        </w:r>
      </w:hyperlink>
    </w:p>
    <w:p w:rsidR="00000000" w:rsidDel="00000000" w:rsidP="00000000" w:rsidRDefault="00000000" w:rsidRPr="00000000">
      <w:pPr>
        <w:contextualSpacing w:val="0"/>
      </w:pPr>
      <w:hyperlink r:id="rId108">
        <w:r w:rsidDel="00000000" w:rsidR="00000000" w:rsidRPr="00000000">
          <w:rPr>
            <w:color w:val="0563c1"/>
            <w:sz w:val="18"/>
            <w:szCs w:val="18"/>
            <w:u w:val="single"/>
            <w:rtl w:val="0"/>
          </w:rPr>
          <w:t xml:space="preserve">http://www.ncbi.nlm.nih.gov/pubmed/18420163</w:t>
        </w:r>
      </w:hyperlink>
      <w:hyperlink r:id="rId109">
        <w:r w:rsidDel="00000000" w:rsidR="00000000" w:rsidRPr="00000000">
          <w:rPr>
            <w:rtl w:val="0"/>
          </w:rPr>
        </w:r>
      </w:hyperlink>
    </w:p>
    <w:p w:rsidR="00000000" w:rsidDel="00000000" w:rsidP="00000000" w:rsidRDefault="00000000" w:rsidRPr="00000000">
      <w:pPr>
        <w:contextualSpacing w:val="0"/>
      </w:pPr>
      <w:hyperlink r:id="rId110">
        <w:r w:rsidDel="00000000" w:rsidR="00000000" w:rsidRPr="00000000">
          <w:rPr>
            <w:color w:val="0563c1"/>
            <w:sz w:val="18"/>
            <w:szCs w:val="18"/>
            <w:u w:val="single"/>
            <w:rtl w:val="0"/>
          </w:rPr>
          <w:t xml:space="preserve">https://www.westminstercollege.edu/myriad/?parent=2514&amp;detail=4475&amp;content=4788</w:t>
        </w:r>
      </w:hyperlink>
      <w:hyperlink r:id="rId111">
        <w:r w:rsidDel="00000000" w:rsidR="00000000" w:rsidRPr="00000000">
          <w:rPr>
            <w:rtl w:val="0"/>
          </w:rPr>
        </w:r>
      </w:hyperlink>
    </w:p>
    <w:p w:rsidR="00000000" w:rsidDel="00000000" w:rsidP="00000000" w:rsidRDefault="00000000" w:rsidRPr="00000000">
      <w:pPr>
        <w:contextualSpacing w:val="0"/>
      </w:pPr>
      <w:r w:rsidDel="00000000" w:rsidR="00000000" w:rsidRPr="00000000">
        <w:rPr>
          <w:sz w:val="18"/>
          <w:szCs w:val="18"/>
          <w:rtl w:val="0"/>
        </w:rPr>
        <w:t xml:space="preserve">General Information about All Drug Addiction and Treatment Effectiveness: </w:t>
      </w:r>
    </w:p>
    <w:p w:rsidR="00000000" w:rsidDel="00000000" w:rsidP="00000000" w:rsidRDefault="00000000" w:rsidRPr="00000000">
      <w:pPr>
        <w:contextualSpacing w:val="0"/>
      </w:pPr>
      <w:hyperlink r:id="rId112">
        <w:r w:rsidDel="00000000" w:rsidR="00000000" w:rsidRPr="00000000">
          <w:rPr>
            <w:color w:val="0563c1"/>
            <w:sz w:val="18"/>
            <w:szCs w:val="18"/>
            <w:u w:val="single"/>
            <w:rtl w:val="0"/>
          </w:rPr>
          <w:t xml:space="preserve">http://www.samhsa.gov/data/sites/default/files/sr077-gender-differences-2014.pdf</w:t>
        </w:r>
      </w:hyperlink>
      <w:hyperlink r:id="rId113">
        <w:r w:rsidDel="00000000" w:rsidR="00000000" w:rsidRPr="00000000">
          <w:rPr>
            <w:rtl w:val="0"/>
          </w:rPr>
        </w:r>
      </w:hyperlink>
    </w:p>
    <w:p w:rsidR="00000000" w:rsidDel="00000000" w:rsidP="00000000" w:rsidRDefault="00000000" w:rsidRPr="00000000">
      <w:pPr>
        <w:contextualSpacing w:val="0"/>
      </w:pPr>
      <w:hyperlink r:id="rId114">
        <w:r w:rsidDel="00000000" w:rsidR="00000000" w:rsidRPr="00000000">
          <w:rPr>
            <w:color w:val="0563c1"/>
            <w:sz w:val="18"/>
            <w:szCs w:val="18"/>
            <w:u w:val="single"/>
            <w:rtl w:val="0"/>
          </w:rPr>
          <w:t xml:space="preserve">http://www.ncbi.nlm.nih.gov/pmc/articles/</w:t>
        </w:r>
      </w:hyperlink>
      <w:hyperlink r:id="rId115">
        <w:r w:rsidDel="00000000" w:rsidR="00000000" w:rsidRPr="00000000">
          <w:rPr>
            <w:color w:val="0563c1"/>
            <w:sz w:val="18"/>
            <w:szCs w:val="18"/>
            <w:u w:val="single"/>
            <w:vertAlign w:val="subscript"/>
            <w:rtl w:val="0"/>
          </w:rPr>
          <w:t xml:space="preserve">PMC2235192</w:t>
        </w:r>
      </w:hyperlink>
      <w:hyperlink r:id="rId116">
        <w:r w:rsidDel="00000000" w:rsidR="00000000" w:rsidRPr="00000000">
          <w:rPr>
            <w:color w:val="0563c1"/>
            <w:sz w:val="18"/>
            <w:szCs w:val="18"/>
            <w:u w:val="single"/>
            <w:rtl w:val="0"/>
          </w:rPr>
          <w:t xml:space="preserve">/</w:t>
        </w:r>
      </w:hyperlink>
      <w:hyperlink r:id="rId117">
        <w:r w:rsidDel="00000000" w:rsidR="00000000" w:rsidRPr="00000000">
          <w:rPr>
            <w:rtl w:val="0"/>
          </w:rPr>
        </w:r>
      </w:hyperlink>
    </w:p>
    <w:p w:rsidR="00000000" w:rsidDel="00000000" w:rsidP="00000000" w:rsidRDefault="00000000" w:rsidRPr="00000000">
      <w:pPr>
        <w:contextualSpacing w:val="0"/>
      </w:pPr>
      <w:hyperlink r:id="rId118">
        <w:r w:rsidDel="00000000" w:rsidR="00000000" w:rsidRPr="00000000">
          <w:rPr>
            <w:color w:val="0563c1"/>
            <w:sz w:val="18"/>
            <w:szCs w:val="18"/>
            <w:u w:val="single"/>
            <w:rtl w:val="0"/>
          </w:rPr>
          <w:t xml:space="preserve">http://www.ncbi.nlm.nih.gov/pmc/articles/PMC3164783/</w:t>
        </w:r>
      </w:hyperlink>
      <w:hyperlink r:id="rId119">
        <w:r w:rsidDel="00000000" w:rsidR="00000000" w:rsidRPr="00000000">
          <w:rPr>
            <w:rtl w:val="0"/>
          </w:rPr>
        </w:r>
      </w:hyperlink>
    </w:p>
    <w:p w:rsidR="00000000" w:rsidDel="00000000" w:rsidP="00000000" w:rsidRDefault="00000000" w:rsidRPr="00000000">
      <w:pPr>
        <w:contextualSpacing w:val="0"/>
      </w:pPr>
      <w:r w:rsidDel="00000000" w:rsidR="00000000" w:rsidRPr="00000000">
        <w:rPr>
          <w:sz w:val="18"/>
          <w:szCs w:val="18"/>
          <w:rtl w:val="0"/>
        </w:rPr>
        <w:t xml:space="preserve">Articles and Information about Addiction and Treatment Effectiveness of Opiates:</w:t>
      </w:r>
    </w:p>
    <w:p w:rsidR="00000000" w:rsidDel="00000000" w:rsidP="00000000" w:rsidRDefault="00000000" w:rsidRPr="00000000">
      <w:pPr>
        <w:contextualSpacing w:val="0"/>
      </w:pPr>
      <w:hyperlink r:id="rId120">
        <w:r w:rsidDel="00000000" w:rsidR="00000000" w:rsidRPr="00000000">
          <w:rPr>
            <w:color w:val="0563c1"/>
            <w:sz w:val="18"/>
            <w:szCs w:val="18"/>
            <w:u w:val="single"/>
            <w:rtl w:val="0"/>
          </w:rPr>
          <w:t xml:space="preserve">http://www.bsd-journal.com/content/3/1/14</w:t>
        </w:r>
      </w:hyperlink>
      <w:hyperlink r:id="rId121">
        <w:r w:rsidDel="00000000" w:rsidR="00000000" w:rsidRPr="00000000">
          <w:rPr>
            <w:rtl w:val="0"/>
          </w:rPr>
        </w:r>
      </w:hyperlink>
    </w:p>
    <w:p w:rsidR="00000000" w:rsidDel="00000000" w:rsidP="00000000" w:rsidRDefault="00000000" w:rsidRPr="00000000">
      <w:pPr>
        <w:contextualSpacing w:val="0"/>
      </w:pPr>
      <w:hyperlink r:id="rId122">
        <w:r w:rsidDel="00000000" w:rsidR="00000000" w:rsidRPr="00000000">
          <w:rPr>
            <w:color w:val="0563c1"/>
            <w:sz w:val="18"/>
            <w:szCs w:val="18"/>
            <w:u w:val="single"/>
            <w:rtl w:val="0"/>
          </w:rPr>
          <w:t xml:space="preserve">http://www.nature.com/nrn/journal/v12/n11/full/nrn3104.html</w:t>
        </w:r>
      </w:hyperlink>
      <w:hyperlink r:id="rId123">
        <w:r w:rsidDel="00000000" w:rsidR="00000000" w:rsidRPr="00000000">
          <w:rPr>
            <w:rtl w:val="0"/>
          </w:rPr>
        </w:r>
      </w:hyperlink>
    </w:p>
    <w:p w:rsidR="00000000" w:rsidDel="00000000" w:rsidP="00000000" w:rsidRDefault="00000000" w:rsidRPr="00000000">
      <w:pPr>
        <w:contextualSpacing w:val="0"/>
      </w:pPr>
      <w:hyperlink r:id="rId124">
        <w:r w:rsidDel="00000000" w:rsidR="00000000" w:rsidRPr="00000000">
          <w:rPr>
            <w:color w:val="0563c1"/>
            <w:sz w:val="18"/>
            <w:szCs w:val="18"/>
            <w:u w:val="single"/>
            <w:rtl w:val="0"/>
          </w:rPr>
          <w:t xml:space="preserve">http://www.opiate.com/addiction-treatment/opiate-addiction-treatment-options-women/</w:t>
        </w:r>
      </w:hyperlink>
      <w:hyperlink r:id="rId125">
        <w:r w:rsidDel="00000000" w:rsidR="00000000" w:rsidRPr="00000000">
          <w:rPr>
            <w:rtl w:val="0"/>
          </w:rPr>
        </w:r>
      </w:hyperlink>
    </w:p>
    <w:p w:rsidR="00000000" w:rsidDel="00000000" w:rsidP="00000000" w:rsidRDefault="00000000" w:rsidRPr="00000000">
      <w:pPr>
        <w:contextualSpacing w:val="0"/>
      </w:pPr>
      <w:r w:rsidDel="00000000" w:rsidR="00000000" w:rsidRPr="00000000">
        <w:rPr>
          <w:sz w:val="18"/>
          <w:szCs w:val="18"/>
          <w:rtl w:val="0"/>
        </w:rPr>
        <w:t xml:space="preserve">Articles and Information about Addiction and Treatment Effectiveness of Stimulants:</w:t>
      </w:r>
    </w:p>
    <w:p w:rsidR="00000000" w:rsidDel="00000000" w:rsidP="00000000" w:rsidRDefault="00000000" w:rsidRPr="00000000">
      <w:pPr>
        <w:contextualSpacing w:val="0"/>
      </w:pPr>
      <w:hyperlink r:id="rId126">
        <w:r w:rsidDel="00000000" w:rsidR="00000000" w:rsidRPr="00000000">
          <w:rPr>
            <w:color w:val="0563c1"/>
            <w:sz w:val="18"/>
            <w:szCs w:val="18"/>
            <w:u w:val="single"/>
            <w:rtl w:val="0"/>
          </w:rPr>
          <w:t xml:space="preserve">http://www.winona.edu/counseloreducation/media/gender_differences_and_addiction_-_spring_2014_capstone.pdf</w:t>
        </w:r>
      </w:hyperlink>
      <w:hyperlink r:id="rId127">
        <w:r w:rsidDel="00000000" w:rsidR="00000000" w:rsidRPr="00000000">
          <w:rPr>
            <w:rtl w:val="0"/>
          </w:rPr>
        </w:r>
      </w:hyperlink>
    </w:p>
    <w:p w:rsidR="00000000" w:rsidDel="00000000" w:rsidP="00000000" w:rsidRDefault="00000000" w:rsidRPr="00000000">
      <w:pPr>
        <w:contextualSpacing w:val="0"/>
      </w:pPr>
      <w:hyperlink r:id="rId128">
        <w:r w:rsidDel="00000000" w:rsidR="00000000" w:rsidRPr="00000000">
          <w:rPr>
            <w:color w:val="0563c1"/>
            <w:sz w:val="18"/>
            <w:szCs w:val="18"/>
            <w:u w:val="single"/>
            <w:rtl w:val="0"/>
          </w:rPr>
          <w:t xml:space="preserve">http://deepblue.lib.umich.edu/bitstream/handle/2027.42/72269/j.1749?sequence=1</w:t>
        </w:r>
      </w:hyperlink>
      <w:hyperlink r:id="rId129">
        <w:r w:rsidDel="00000000" w:rsidR="00000000" w:rsidRPr="00000000">
          <w:rPr>
            <w:rtl w:val="0"/>
          </w:rPr>
        </w:r>
      </w:hyperlink>
    </w:p>
    <w:p w:rsidR="00000000" w:rsidDel="00000000" w:rsidP="00000000" w:rsidRDefault="00000000" w:rsidRPr="00000000">
      <w:pPr>
        <w:contextualSpacing w:val="0"/>
      </w:pPr>
      <w:hyperlink r:id="rId130">
        <w:r w:rsidDel="00000000" w:rsidR="00000000" w:rsidRPr="00000000">
          <w:rPr>
            <w:color w:val="0563c1"/>
            <w:sz w:val="18"/>
            <w:szCs w:val="18"/>
            <w:u w:val="single"/>
            <w:rtl w:val="0"/>
          </w:rPr>
          <w:t xml:space="preserve">http://core.ecu.edu/soci/vanwilligenm/wastila.pdf</w:t>
        </w:r>
      </w:hyperlink>
      <w:hyperlink r:id="rId131">
        <w:r w:rsidDel="00000000" w:rsidR="00000000" w:rsidRPr="00000000">
          <w:rPr>
            <w:rtl w:val="0"/>
          </w:rPr>
        </w:r>
      </w:hyperlink>
    </w:p>
    <w:p w:rsidR="00000000" w:rsidDel="00000000" w:rsidP="00000000" w:rsidRDefault="00000000" w:rsidRPr="00000000">
      <w:pPr>
        <w:contextualSpacing w:val="0"/>
      </w:pPr>
      <w:hyperlink r:id="rId132">
        <w:r w:rsidDel="00000000" w:rsidR="00000000" w:rsidRPr="00000000">
          <w:rPr>
            <w:color w:val="0563c1"/>
            <w:sz w:val="18"/>
            <w:szCs w:val="18"/>
            <w:u w:val="single"/>
            <w:rtl w:val="0"/>
          </w:rPr>
          <w:t xml:space="preserve">http://www.jneurosci.org/content/23/2/693.full.pdf</w:t>
        </w:r>
      </w:hyperlink>
      <w:hyperlink r:id="rId133">
        <w:r w:rsidDel="00000000" w:rsidR="00000000" w:rsidRPr="00000000">
          <w:rPr>
            <w:rtl w:val="0"/>
          </w:rPr>
        </w:r>
      </w:hyperlink>
    </w:p>
    <w:p w:rsidR="00000000" w:rsidDel="00000000" w:rsidP="00000000" w:rsidRDefault="00000000" w:rsidRPr="00000000">
      <w:pPr>
        <w:contextualSpacing w:val="0"/>
      </w:pPr>
      <w:r w:rsidDel="00000000" w:rsidR="00000000" w:rsidRPr="00000000">
        <w:rPr>
          <w:sz w:val="18"/>
          <w:szCs w:val="18"/>
          <w:rtl w:val="0"/>
        </w:rPr>
        <w:t xml:space="preserve">Articles and Information about Addiction and Treatment Effectiveness of Nicotine:</w:t>
      </w:r>
    </w:p>
    <w:p w:rsidR="00000000" w:rsidDel="00000000" w:rsidP="00000000" w:rsidRDefault="00000000" w:rsidRPr="00000000">
      <w:pPr>
        <w:contextualSpacing w:val="0"/>
      </w:pPr>
      <w:hyperlink r:id="rId134">
        <w:r w:rsidDel="00000000" w:rsidR="00000000" w:rsidRPr="00000000">
          <w:rPr>
            <w:color w:val="0563c1"/>
            <w:sz w:val="18"/>
            <w:szCs w:val="18"/>
            <w:u w:val="single"/>
            <w:rtl w:val="0"/>
          </w:rPr>
          <w:t xml:space="preserve">http://www.who.int/tobacco/publications/gender/en_tfi_gender_women_addiction_nicotine.pdf</w:t>
        </w:r>
      </w:hyperlink>
      <w:hyperlink r:id="rId135">
        <w:r w:rsidDel="00000000" w:rsidR="00000000" w:rsidRPr="00000000">
          <w:rPr>
            <w:rtl w:val="0"/>
          </w:rPr>
        </w:r>
      </w:hyperlink>
    </w:p>
    <w:p w:rsidR="00000000" w:rsidDel="00000000" w:rsidP="00000000" w:rsidRDefault="00000000" w:rsidRPr="00000000">
      <w:pPr>
        <w:contextualSpacing w:val="0"/>
      </w:pPr>
      <w:hyperlink r:id="rId136">
        <w:r w:rsidDel="00000000" w:rsidR="00000000" w:rsidRPr="00000000">
          <w:rPr>
            <w:color w:val="0563c1"/>
            <w:sz w:val="18"/>
            <w:szCs w:val="18"/>
            <w:u w:val="single"/>
            <w:rtl w:val="0"/>
          </w:rPr>
          <w:t xml:space="preserve">http://www.drugabuse.gov/news-events/nida-notes/2013/05/receptor-may-underlie-gender-differences-in-response-to-smoking-cessation-therapy</w:t>
        </w:r>
      </w:hyperlink>
      <w:hyperlink r:id="rId137">
        <w:r w:rsidDel="00000000" w:rsidR="00000000" w:rsidRPr="00000000">
          <w:rPr>
            <w:rtl w:val="0"/>
          </w:rPr>
        </w:r>
      </w:hyperlink>
    </w:p>
    <w:p w:rsidR="00000000" w:rsidDel="00000000" w:rsidP="00000000" w:rsidRDefault="00000000" w:rsidRPr="00000000">
      <w:pPr>
        <w:contextualSpacing w:val="0"/>
      </w:pPr>
      <w:hyperlink r:id="rId138">
        <w:r w:rsidDel="00000000" w:rsidR="00000000" w:rsidRPr="00000000">
          <w:rPr>
            <w:color w:val="0563c1"/>
            <w:sz w:val="18"/>
            <w:szCs w:val="18"/>
            <w:u w:val="single"/>
            <w:rtl w:val="0"/>
          </w:rPr>
          <w:t xml:space="preserve">http://www.drugabuse.gov/publications/research-reports/tobacco/are-there-gender-differences-in-tobacco-smoking</w:t>
        </w:r>
      </w:hyperlink>
      <w:hyperlink r:id="rId139">
        <w:r w:rsidDel="00000000" w:rsidR="00000000" w:rsidRPr="00000000">
          <w:rPr>
            <w:rtl w:val="0"/>
          </w:rPr>
        </w:r>
      </w:hyperlink>
    </w:p>
    <w:p w:rsidR="00000000" w:rsidDel="00000000" w:rsidP="00000000" w:rsidRDefault="00000000" w:rsidRPr="00000000">
      <w:pPr>
        <w:contextualSpacing w:val="0"/>
      </w:pPr>
      <w:hyperlink r:id="rId140">
        <w:r w:rsidDel="00000000" w:rsidR="00000000" w:rsidRPr="00000000">
          <w:rPr>
            <w:color w:val="0563c1"/>
            <w:sz w:val="18"/>
            <w:szCs w:val="18"/>
            <w:u w:val="single"/>
            <w:rtl w:val="0"/>
          </w:rPr>
          <w:t xml:space="preserve">http://www.ncbi.nlm.nih.gov/pubmed/19184653</w:t>
        </w:r>
      </w:hyperlink>
      <w:hyperlink r:id="rId141">
        <w:r w:rsidDel="00000000" w:rsidR="00000000" w:rsidRPr="00000000">
          <w:rPr>
            <w:rtl w:val="0"/>
          </w:rPr>
        </w:r>
      </w:hyperlink>
    </w:p>
    <w:p w:rsidR="00000000" w:rsidDel="00000000" w:rsidP="00000000" w:rsidRDefault="00000000" w:rsidRPr="00000000">
      <w:pPr>
        <w:contextualSpacing w:val="0"/>
      </w:pPr>
      <w:hyperlink r:id="rId142">
        <w:r w:rsidDel="00000000" w:rsidR="00000000" w:rsidRPr="00000000">
          <w:rPr>
            <w:color w:val="0563c1"/>
            <w:sz w:val="18"/>
            <w:szCs w:val="18"/>
            <w:u w:val="single"/>
            <w:rtl w:val="0"/>
          </w:rPr>
          <w:t xml:space="preserve">http://www.elementsbehavioralhealth.com/addiction/gender-addiction/</w:t>
        </w:r>
      </w:hyperlink>
      <w:hyperlink r:id="rId143">
        <w:r w:rsidDel="00000000" w:rsidR="00000000" w:rsidRPr="00000000">
          <w:rPr>
            <w:rtl w:val="0"/>
          </w:rPr>
        </w:r>
      </w:hyperlink>
    </w:p>
    <w:p w:rsidR="00000000" w:rsidDel="00000000" w:rsidP="00000000" w:rsidRDefault="00000000" w:rsidRPr="00000000">
      <w:pPr>
        <w:contextualSpacing w:val="0"/>
      </w:pPr>
      <w:hyperlink r:id="rId144">
        <w:r w:rsidDel="00000000" w:rsidR="00000000" w:rsidRPr="00000000">
          <w:rPr>
            <w:color w:val="0563c1"/>
            <w:sz w:val="18"/>
            <w:szCs w:val="18"/>
            <w:u w:val="single"/>
            <w:rtl w:val="0"/>
          </w:rPr>
          <w:t xml:space="preserve">http://www.researchgate.net/publication/247670480_Gender_differences_in_the_pharmacology_of_nicotine_addiction</w:t>
        </w:r>
      </w:hyperlink>
      <w:hyperlink r:id="rId145">
        <w:r w:rsidDel="00000000" w:rsidR="00000000" w:rsidRPr="00000000">
          <w:rPr>
            <w:rtl w:val="0"/>
          </w:rPr>
        </w:r>
      </w:hyperlink>
    </w:p>
    <w:p w:rsidR="00000000" w:rsidDel="00000000" w:rsidP="00000000" w:rsidRDefault="00000000" w:rsidRPr="00000000">
      <w:pPr>
        <w:contextualSpacing w:val="0"/>
      </w:pPr>
      <w:hyperlink r:id="rId146">
        <w:r w:rsidDel="00000000" w:rsidR="00000000" w:rsidRPr="00000000">
          <w:rPr>
            <w:color w:val="0563c1"/>
            <w:sz w:val="18"/>
            <w:szCs w:val="18"/>
            <w:u w:val="single"/>
            <w:rtl w:val="0"/>
          </w:rPr>
          <w:t xml:space="preserve">http://libres.uncg.edu/ir/asu/f/Michael_2004_An_investigation_into_the_assoc.pdf</w:t>
        </w:r>
      </w:hyperlink>
      <w:hyperlink r:id="rId147">
        <w:r w:rsidDel="00000000" w:rsidR="00000000" w:rsidRPr="00000000">
          <w:rPr>
            <w:rtl w:val="0"/>
          </w:rPr>
        </w:r>
      </w:hyperlink>
    </w:p>
    <w:p w:rsidR="00000000" w:rsidDel="00000000" w:rsidP="00000000" w:rsidRDefault="00000000" w:rsidRPr="00000000">
      <w:pPr>
        <w:contextualSpacing w:val="0"/>
      </w:pPr>
      <w:hyperlink r:id="rId148">
        <w:r w:rsidDel="00000000" w:rsidR="00000000" w:rsidRPr="00000000">
          <w:rPr>
            <w:color w:val="0563c1"/>
            <w:sz w:val="18"/>
            <w:szCs w:val="18"/>
            <w:u w:val="single"/>
            <w:rtl w:val="0"/>
          </w:rPr>
          <w:t xml:space="preserve">http://www.ehd.org/health_tobacco_11.php</w:t>
        </w:r>
      </w:hyperlink>
      <w:hyperlink r:id="rId149">
        <w:r w:rsidDel="00000000" w:rsidR="00000000" w:rsidRPr="00000000">
          <w:rPr>
            <w:rtl w:val="0"/>
          </w:rPr>
        </w:r>
      </w:hyperlink>
    </w:p>
    <w:p w:rsidR="00000000" w:rsidDel="00000000" w:rsidP="00000000" w:rsidRDefault="00000000" w:rsidRPr="00000000">
      <w:pPr>
        <w:contextualSpacing w:val="0"/>
      </w:pPr>
      <w:r w:rsidDel="00000000" w:rsidR="00000000" w:rsidRPr="00000000">
        <w:rPr>
          <w:sz w:val="18"/>
          <w:szCs w:val="18"/>
          <w:rtl w:val="0"/>
        </w:rPr>
        <w:t xml:space="preserve">Articles and Information about Addiction and Treatment Effectiveness of Marijuana:</w:t>
      </w:r>
    </w:p>
    <w:p w:rsidR="00000000" w:rsidDel="00000000" w:rsidP="00000000" w:rsidRDefault="00000000" w:rsidRPr="00000000">
      <w:pPr>
        <w:contextualSpacing w:val="0"/>
      </w:pPr>
      <w:hyperlink r:id="rId150">
        <w:r w:rsidDel="00000000" w:rsidR="00000000" w:rsidRPr="00000000">
          <w:rPr>
            <w:color w:val="0563c1"/>
            <w:sz w:val="18"/>
            <w:szCs w:val="18"/>
            <w:u w:val="single"/>
            <w:rtl w:val="0"/>
          </w:rPr>
          <w:t xml:space="preserve">http://www.ncbi.nlm.nih.gov/pmc/articles/PMC3359836/</w:t>
        </w:r>
      </w:hyperlink>
      <w:hyperlink r:id="rId151">
        <w:r w:rsidDel="00000000" w:rsidR="00000000" w:rsidRPr="00000000">
          <w:rPr>
            <w:rtl w:val="0"/>
          </w:rPr>
        </w:r>
      </w:hyperlink>
    </w:p>
    <w:p w:rsidR="00000000" w:rsidDel="00000000" w:rsidP="00000000" w:rsidRDefault="00000000" w:rsidRPr="00000000">
      <w:pPr>
        <w:contextualSpacing w:val="0"/>
      </w:pPr>
      <w:hyperlink r:id="rId152">
        <w:r w:rsidDel="00000000" w:rsidR="00000000" w:rsidRPr="00000000">
          <w:rPr>
            <w:color w:val="0563c1"/>
            <w:sz w:val="18"/>
            <w:szCs w:val="18"/>
            <w:u w:val="single"/>
            <w:rtl w:val="0"/>
          </w:rPr>
          <w:t xml:space="preserve">http://www.ncbi.nlm.nih.gov/pmc/articles/PMC2377408/</w:t>
        </w:r>
      </w:hyperlink>
      <w:hyperlink r:id="rId153">
        <w:r w:rsidDel="00000000" w:rsidR="00000000" w:rsidRPr="00000000">
          <w:rPr>
            <w:rtl w:val="0"/>
          </w:rPr>
        </w:r>
      </w:hyperlink>
    </w:p>
    <w:p w:rsidR="00000000" w:rsidDel="00000000" w:rsidP="00000000" w:rsidRDefault="00000000" w:rsidRPr="00000000">
      <w:pPr>
        <w:contextualSpacing w:val="0"/>
      </w:pPr>
      <w:hyperlink r:id="rId154">
        <w:r w:rsidDel="00000000" w:rsidR="00000000" w:rsidRPr="00000000">
          <w:rPr>
            <w:color w:val="0563c1"/>
            <w:sz w:val="18"/>
            <w:szCs w:val="18"/>
            <w:u w:val="single"/>
            <w:rtl w:val="0"/>
          </w:rPr>
          <w:t xml:space="preserve">https://news.wsu.edu/2014/09/03/females-more-sensitive-to-cannabis-males-get-munchies/#.VZL1ckatuao</w:t>
        </w:r>
      </w:hyperlink>
      <w:hyperlink r:id="rId155">
        <w:r w:rsidDel="00000000" w:rsidR="00000000" w:rsidRPr="00000000">
          <w:rPr>
            <w:rtl w:val="0"/>
          </w:rPr>
        </w:r>
      </w:hyperlink>
    </w:p>
    <w:p w:rsidR="00000000" w:rsidDel="00000000" w:rsidP="00000000" w:rsidRDefault="00000000" w:rsidRPr="00000000">
      <w:pPr>
        <w:contextualSpacing w:val="0"/>
      </w:pPr>
      <w:hyperlink r:id="rId156">
        <w:r w:rsidDel="00000000" w:rsidR="00000000" w:rsidRPr="00000000">
          <w:rPr>
            <w:color w:val="0563c1"/>
            <w:sz w:val="18"/>
            <w:szCs w:val="18"/>
            <w:u w:val="single"/>
            <w:rtl w:val="0"/>
          </w:rPr>
          <w:t xml:space="preserve">http://www.udel.edu/soc/tammya/pdfs/Drug%20Use%20and%20Gender.pdf</w:t>
        </w:r>
      </w:hyperlink>
      <w:hyperlink r:id="rId157">
        <w:r w:rsidDel="00000000" w:rsidR="00000000" w:rsidRPr="00000000">
          <w:rPr>
            <w:rtl w:val="0"/>
          </w:rPr>
        </w:r>
      </w:hyperlink>
    </w:p>
    <w:p w:rsidR="00000000" w:rsidDel="00000000" w:rsidP="00000000" w:rsidRDefault="00000000" w:rsidRPr="00000000">
      <w:pPr>
        <w:spacing w:line="240" w:lineRule="auto"/>
        <w:contextualSpacing w:val="0"/>
      </w:pPr>
      <w:hyperlink r:id="rId158">
        <w:r w:rsidDel="00000000" w:rsidR="00000000" w:rsidRPr="00000000">
          <w:rPr>
            <w:rtl w:val="0"/>
          </w:rPr>
        </w:r>
      </w:hyperlink>
    </w:p>
    <w:sectPr>
      <w:headerReference r:id="rId159"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embedRegular r:id="rId1" w:subsetted="0"/>
    <w:embedBold r:id="rId2" w:subsetted="0"/>
    <w:embedItalic r:id="rId3" w:subsetted="0"/>
    <w:embedBoldItalic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before="720" w:line="240" w:lineRule="auto"/>
      <w:contextualSpacing w:val="0"/>
      <w:jc w:val="right"/>
    </w:pPr>
    <w:hyperlink r:id="rId1">
      <w:r w:rsidDel="00000000" w:rsidR="00000000" w:rsidRPr="00000000">
        <w:rPr>
          <w:rFonts w:ascii="Arial" w:cs="Arial" w:eastAsia="Arial" w:hAnsi="Arial"/>
          <w:sz w:val="20"/>
          <w:szCs w:val="20"/>
          <w:rtl w:val="0"/>
        </w:rPr>
        <w:t xml:space="preserve">Gustavus</w:t>
      </w:r>
    </w:hyperlink>
    <w:r w:rsidDel="00000000" w:rsidR="00000000" w:rsidRPr="00000000">
      <w:rPr>
        <w:rtl w:val="0"/>
      </w:rPr>
      <w:t xml:space="preserve"> </w:t>
    </w:r>
    <w:r w:rsidDel="00000000" w:rsidR="00000000" w:rsidRPr="00000000">
      <w:rPr>
        <w:rFonts w:ascii="Arial" w:cs="Arial" w:eastAsia="Arial" w:hAnsi="Arial"/>
        <w:sz w:val="20"/>
        <w:szCs w:val="20"/>
        <w:rtl w:val="0"/>
      </w:rPr>
      <w:t xml:space="preserve">Nobel Conference</w:t>
    </w:r>
    <w:r w:rsidDel="00000000" w:rsidR="00000000" w:rsidRPr="00000000">
      <w:rPr>
        <w:rtl w:val="0"/>
      </w:rPr>
      <w:t xml:space="preserve"> </w:t>
    </w:r>
  </w:p>
  <w:p w:rsidR="00000000" w:rsidDel="00000000" w:rsidP="00000000" w:rsidRDefault="00000000" w:rsidRPr="00000000">
    <w:pPr>
      <w:spacing w:after="0" w:line="240" w:lineRule="auto"/>
      <w:contextualSpacing w:val="0"/>
      <w:jc w:val="right"/>
    </w:pPr>
    <w:hyperlink r:id="rId2">
      <w:r w:rsidDel="00000000" w:rsidR="00000000" w:rsidRPr="00000000">
        <w:rPr>
          <w:rFonts w:ascii="Arial" w:cs="Arial" w:eastAsia="Arial" w:hAnsi="Arial"/>
          <w:sz w:val="20"/>
          <w:szCs w:val="20"/>
          <w:rtl w:val="0"/>
        </w:rPr>
        <w:t xml:space="preserve">2015-16 Curriculum Materials</w:t>
      </w:r>
    </w:hyperlink>
    <w:hyperlink r:id="rId3">
      <w:r w:rsidDel="00000000" w:rsidR="00000000" w:rsidRPr="00000000">
        <w:rPr>
          <w:rtl w:val="0"/>
        </w:rPr>
      </w:r>
    </w:hyperlink>
  </w:p>
  <w:p w:rsidR="00000000" w:rsidDel="00000000" w:rsidP="00000000" w:rsidRDefault="00000000" w:rsidRPr="00000000">
    <w:pPr>
      <w:spacing w:after="0" w:line="240" w:lineRule="auto"/>
      <w:contextualSpacing w:val="0"/>
    </w:pPr>
    <w:hyperlink r:id="rId4">
      <w:r w:rsidDel="00000000" w:rsidR="00000000" w:rsidRPr="00000000">
        <w:rPr>
          <w:rtl w:val="0"/>
        </w:rPr>
      </w:r>
    </w:hyperlink>
  </w:p>
  <w:p w:rsidR="00000000" w:rsidDel="00000000" w:rsidP="00000000" w:rsidRDefault="00000000" w:rsidRPr="00000000">
    <w:pPr>
      <w:spacing w:line="240" w:lineRule="auto"/>
      <w:contextualSpacing w:val="0"/>
    </w:pPr>
    <w:hyperlink r:id="rId5">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2">
    <w:lvl w:ilvl="0">
      <w:start w:val="1"/>
      <w:numFmt w:val="decimal"/>
      <w:lvlText w:val="%1)"/>
      <w:lvlJc w:val="left"/>
      <w:pPr>
        <w:ind w:left="720" w:firstLine="360"/>
      </w:pPr>
      <w:rPr>
        <w:b w:val="1"/>
        <w:sz w:val="28"/>
        <w:szCs w:val="28"/>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upperLetter"/>
      <w:lvlText w:val="%1."/>
      <w:lvlJc w:val="left"/>
      <w:pPr>
        <w:ind w:left="1170" w:firstLine="810"/>
      </w:pPr>
      <w:rPr/>
    </w:lvl>
    <w:lvl w:ilvl="1">
      <w:start w:val="1"/>
      <w:numFmt w:val="lowerLetter"/>
      <w:lvlText w:val="%2."/>
      <w:lvlJc w:val="left"/>
      <w:pPr>
        <w:ind w:left="1890" w:firstLine="1530"/>
      </w:pPr>
      <w:rPr/>
    </w:lvl>
    <w:lvl w:ilvl="2">
      <w:start w:val="1"/>
      <w:numFmt w:val="lowerRoman"/>
      <w:lvlText w:val="%3."/>
      <w:lvlJc w:val="right"/>
      <w:pPr>
        <w:ind w:left="2610" w:firstLine="2430"/>
      </w:pPr>
      <w:rPr/>
    </w:lvl>
    <w:lvl w:ilvl="3">
      <w:start w:val="1"/>
      <w:numFmt w:val="decimal"/>
      <w:lvlText w:val="%4."/>
      <w:lvlJc w:val="left"/>
      <w:pPr>
        <w:ind w:left="3330" w:firstLine="2970"/>
      </w:pPr>
      <w:rPr/>
    </w:lvl>
    <w:lvl w:ilvl="4">
      <w:start w:val="1"/>
      <w:numFmt w:val="lowerLetter"/>
      <w:lvlText w:val="%5."/>
      <w:lvlJc w:val="left"/>
      <w:pPr>
        <w:ind w:left="4050" w:firstLine="3690"/>
      </w:pPr>
      <w:rPr/>
    </w:lvl>
    <w:lvl w:ilvl="5">
      <w:start w:val="1"/>
      <w:numFmt w:val="lowerRoman"/>
      <w:lvlText w:val="%6."/>
      <w:lvlJc w:val="right"/>
      <w:pPr>
        <w:ind w:left="4770" w:firstLine="4590"/>
      </w:pPr>
      <w:rPr/>
    </w:lvl>
    <w:lvl w:ilvl="6">
      <w:start w:val="1"/>
      <w:numFmt w:val="decimal"/>
      <w:lvlText w:val="%7."/>
      <w:lvlJc w:val="left"/>
      <w:pPr>
        <w:ind w:left="5490" w:firstLine="5130"/>
      </w:pPr>
      <w:rPr/>
    </w:lvl>
    <w:lvl w:ilvl="7">
      <w:start w:val="1"/>
      <w:numFmt w:val="lowerLetter"/>
      <w:lvlText w:val="%8."/>
      <w:lvlJc w:val="left"/>
      <w:pPr>
        <w:ind w:left="6210" w:firstLine="5850"/>
      </w:pPr>
      <w:rPr/>
    </w:lvl>
    <w:lvl w:ilvl="8">
      <w:start w:val="1"/>
      <w:numFmt w:val="lowerRoman"/>
      <w:lvlText w:val="%9."/>
      <w:lvlJc w:val="right"/>
      <w:pPr>
        <w:ind w:left="6930" w:firstLine="6750"/>
      </w:pPr>
      <w:rPr/>
    </w:lvl>
  </w:abstractNum>
  <w:abstractNum w:abstractNumId="5">
    <w:lvl w:ilvl="0">
      <w:start w:val="1"/>
      <w:numFmt w:val="bullet"/>
      <w:lvlText w:val="o"/>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6">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7">
    <w:lvl w:ilvl="0">
      <w:start w:val="1"/>
      <w:numFmt w:val="bullet"/>
      <w:lvlText w:val="o"/>
      <w:lvlJc w:val="left"/>
      <w:pPr>
        <w:ind w:left="1260" w:firstLine="900"/>
      </w:pPr>
      <w:rPr>
        <w:rFonts w:ascii="Arial" w:cs="Arial" w:eastAsia="Arial" w:hAnsi="Arial"/>
      </w:rPr>
    </w:lvl>
    <w:lvl w:ilvl="1">
      <w:start w:val="1"/>
      <w:numFmt w:val="bullet"/>
      <w:lvlText w:val="o"/>
      <w:lvlJc w:val="left"/>
      <w:pPr>
        <w:ind w:left="1980" w:firstLine="1620"/>
      </w:pPr>
      <w:rPr>
        <w:rFonts w:ascii="Arial" w:cs="Arial" w:eastAsia="Arial" w:hAnsi="Arial"/>
      </w:rPr>
    </w:lvl>
    <w:lvl w:ilvl="2">
      <w:start w:val="1"/>
      <w:numFmt w:val="bullet"/>
      <w:lvlText w:val="▪"/>
      <w:lvlJc w:val="left"/>
      <w:pPr>
        <w:ind w:left="2700" w:firstLine="2340"/>
      </w:pPr>
      <w:rPr>
        <w:rFonts w:ascii="Arial" w:cs="Arial" w:eastAsia="Arial" w:hAnsi="Arial"/>
      </w:rPr>
    </w:lvl>
    <w:lvl w:ilvl="3">
      <w:start w:val="1"/>
      <w:numFmt w:val="bullet"/>
      <w:lvlText w:val="●"/>
      <w:lvlJc w:val="left"/>
      <w:pPr>
        <w:ind w:left="3420" w:firstLine="3060"/>
      </w:pPr>
      <w:rPr>
        <w:rFonts w:ascii="Arial" w:cs="Arial" w:eastAsia="Arial" w:hAnsi="Arial"/>
      </w:rPr>
    </w:lvl>
    <w:lvl w:ilvl="4">
      <w:start w:val="1"/>
      <w:numFmt w:val="bullet"/>
      <w:lvlText w:val="o"/>
      <w:lvlJc w:val="left"/>
      <w:pPr>
        <w:ind w:left="4140" w:firstLine="3780"/>
      </w:pPr>
      <w:rPr>
        <w:rFonts w:ascii="Arial" w:cs="Arial" w:eastAsia="Arial" w:hAnsi="Arial"/>
      </w:rPr>
    </w:lvl>
    <w:lvl w:ilvl="5">
      <w:start w:val="1"/>
      <w:numFmt w:val="bullet"/>
      <w:lvlText w:val="▪"/>
      <w:lvlJc w:val="left"/>
      <w:pPr>
        <w:ind w:left="4860" w:firstLine="4500"/>
      </w:pPr>
      <w:rPr>
        <w:rFonts w:ascii="Arial" w:cs="Arial" w:eastAsia="Arial" w:hAnsi="Arial"/>
      </w:rPr>
    </w:lvl>
    <w:lvl w:ilvl="6">
      <w:start w:val="1"/>
      <w:numFmt w:val="bullet"/>
      <w:lvlText w:val="●"/>
      <w:lvlJc w:val="left"/>
      <w:pPr>
        <w:ind w:left="5580" w:firstLine="5220"/>
      </w:pPr>
      <w:rPr>
        <w:rFonts w:ascii="Arial" w:cs="Arial" w:eastAsia="Arial" w:hAnsi="Arial"/>
      </w:rPr>
    </w:lvl>
    <w:lvl w:ilvl="7">
      <w:start w:val="1"/>
      <w:numFmt w:val="bullet"/>
      <w:lvlText w:val="o"/>
      <w:lvlJc w:val="left"/>
      <w:pPr>
        <w:ind w:left="6300" w:firstLine="5940"/>
      </w:pPr>
      <w:rPr>
        <w:rFonts w:ascii="Arial" w:cs="Arial" w:eastAsia="Arial" w:hAnsi="Arial"/>
      </w:rPr>
    </w:lvl>
    <w:lvl w:ilvl="8">
      <w:start w:val="1"/>
      <w:numFmt w:val="bullet"/>
      <w:lvlText w:val="▪"/>
      <w:lvlJc w:val="left"/>
      <w:pPr>
        <w:ind w:left="7020" w:firstLine="6660"/>
      </w:pPr>
      <w:rPr>
        <w:rFonts w:ascii="Arial" w:cs="Arial" w:eastAsia="Arial" w:hAnsi="Arial"/>
      </w:rPr>
    </w:lvl>
  </w:abstractNum>
  <w:abstractNum w:abstractNumId="8">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9">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10">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1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100" w:line="240" w:lineRule="auto"/>
    </w:pPr>
    <w:rPr>
      <w:rFonts w:ascii="Times New Roman" w:cs="Times New Roman" w:eastAsia="Times New Roman" w:hAnsi="Times New Roman"/>
      <w:b w:val="1"/>
      <w:color w:val="000000"/>
      <w:sz w:val="48"/>
      <w:szCs w:val="48"/>
    </w:rPr>
  </w:style>
  <w:style w:type="paragraph" w:styleId="Heading2">
    <w:name w:val="heading 2"/>
    <w:basedOn w:val="Normal"/>
    <w:next w:val="Normal"/>
    <w:pPr>
      <w:keepNext w:val="1"/>
      <w:keepLines w:val="1"/>
      <w:spacing w:after="60" w:before="240" w:line="240" w:lineRule="auto"/>
    </w:pPr>
    <w:rPr>
      <w:rFonts w:ascii="Arial" w:cs="Arial" w:eastAsia="Arial" w:hAnsi="Arial"/>
      <w:b w:val="1"/>
      <w:i w:val="1"/>
      <w:color w:val="000000"/>
      <w:sz w:val="28"/>
      <w:szCs w:val="28"/>
    </w:rPr>
  </w:style>
  <w:style w:type="paragraph" w:styleId="Heading3">
    <w:name w:val="heading 3"/>
    <w:basedOn w:val="Normal"/>
    <w:next w:val="Normal"/>
    <w:pPr>
      <w:keepNext w:val="1"/>
      <w:keepLines w:val="1"/>
      <w:spacing w:after="60" w:before="240" w:line="240" w:lineRule="auto"/>
    </w:pPr>
    <w:rPr>
      <w:rFonts w:ascii="Arial" w:cs="Arial" w:eastAsia="Arial" w:hAnsi="Arial"/>
      <w:b w:val="1"/>
      <w:color w:val="000000"/>
      <w:sz w:val="26"/>
      <w:szCs w:val="26"/>
    </w:rPr>
  </w:style>
  <w:style w:type="paragraph" w:styleId="Heading4">
    <w:name w:val="heading 4"/>
    <w:basedOn w:val="Normal"/>
    <w:next w:val="Normal"/>
    <w:pPr>
      <w:keepNext w:val="1"/>
      <w:keepLines w:val="1"/>
      <w:spacing w:after="60" w:before="240" w:line="240" w:lineRule="auto"/>
    </w:pPr>
    <w:rPr>
      <w:rFonts w:ascii="Calibri" w:cs="Calibri" w:eastAsia="Calibri" w:hAnsi="Calibri"/>
      <w:b w:val="1"/>
      <w:color w:val="000000"/>
      <w:sz w:val="28"/>
      <w:szCs w:val="28"/>
    </w:rPr>
  </w:style>
  <w:style w:type="paragraph" w:styleId="Heading5">
    <w:name w:val="heading 5"/>
    <w:basedOn w:val="Normal"/>
    <w:next w:val="Normal"/>
    <w:pPr>
      <w:keepNext w:val="1"/>
      <w:keepLines w:val="1"/>
      <w:spacing w:after="60" w:before="240" w:line="240" w:lineRule="auto"/>
    </w:pPr>
    <w:rPr>
      <w:rFonts w:ascii="Calibri" w:cs="Calibri" w:eastAsia="Calibri" w:hAnsi="Calibri"/>
      <w:b w:val="1"/>
      <w:i w:val="1"/>
      <w:color w:val="000000"/>
      <w:sz w:val="26"/>
      <w:szCs w:val="26"/>
    </w:rPr>
  </w:style>
  <w:style w:type="paragraph" w:styleId="Heading6">
    <w:name w:val="heading 6"/>
    <w:basedOn w:val="Normal"/>
    <w:next w:val="Normal"/>
    <w:pPr>
      <w:keepNext w:val="1"/>
      <w:keepLines w:val="1"/>
      <w:spacing w:after="60" w:before="240" w:line="240" w:lineRule="auto"/>
    </w:pPr>
    <w:rPr>
      <w:rFonts w:ascii="Calibri" w:cs="Calibri" w:eastAsia="Calibri" w:hAnsi="Calibri"/>
      <w:b w:val="1"/>
      <w:color w:val="000000"/>
      <w:sz w:val="22"/>
      <w:szCs w:val="22"/>
    </w:rPr>
  </w:style>
  <w:style w:type="paragraph" w:styleId="Title">
    <w:name w:val="Title"/>
    <w:basedOn w:val="Normal"/>
    <w:next w:val="Normal"/>
    <w:pPr>
      <w:keepNext w:val="1"/>
      <w:keepLines w:val="1"/>
      <w:spacing w:after="60" w:before="240" w:line="240" w:lineRule="auto"/>
      <w:jc w:val="center"/>
    </w:pPr>
    <w:rPr>
      <w:rFonts w:ascii="Arial" w:cs="Arial" w:eastAsia="Arial" w:hAnsi="Arial"/>
      <w:b w:val="1"/>
      <w:color w:val="000000"/>
      <w:sz w:val="32"/>
      <w:szCs w:val="32"/>
    </w:rPr>
  </w:style>
  <w:style w:type="paragraph" w:styleId="Subtitle">
    <w:name w:val="Subtitle"/>
    <w:basedOn w:val="Normal"/>
    <w:next w:val="Normal"/>
    <w:pPr>
      <w:keepNext w:val="1"/>
      <w:keepLines w:val="1"/>
      <w:spacing w:after="60" w:before="0" w:line="240" w:lineRule="auto"/>
      <w:jc w:val="center"/>
    </w:pPr>
    <w:rPr>
      <w:rFonts w:ascii="Arial" w:cs="Arial" w:eastAsia="Arial" w:hAnsi="Arial"/>
      <w:b w:val="0"/>
      <w:i w:val="1"/>
      <w:color w:val="000000"/>
      <w:sz w:val="22"/>
      <w:szCs w:val="22"/>
    </w:rPr>
  </w:style>
  <w:style w:type="table" w:styleId="Table1">
    <w:basedOn w:val="TableNormal"/>
    <w:tblPr>
      <w:tblStyleRowBandSize w:val="1"/>
      <w:tblStyleColBandSize w:val="1"/>
      <w:tblCellMar>
        <w:top w:w="15.0" w:type="dxa"/>
        <w:left w:w="15.0" w:type="dxa"/>
        <w:bottom w:w="15.0" w:type="dxa"/>
        <w:right w:w="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40" Type="http://schemas.openxmlformats.org/officeDocument/2006/relationships/hyperlink" Target="http://www.opiate.com/addiction-treatment/opiate-addiction-treatment-options-women/" TargetMode="External"/><Relationship Id="rId42" Type="http://schemas.openxmlformats.org/officeDocument/2006/relationships/hyperlink" Target="http://www.winona.edu/counseloreducation/media/gender_differences_and_addiction_-_spring_2014_capstone.pdf" TargetMode="External"/><Relationship Id="rId41" Type="http://schemas.openxmlformats.org/officeDocument/2006/relationships/hyperlink" Target="http://www.opiate.com/addiction-treatment/opiate-addiction-treatment-options-women/" TargetMode="External"/><Relationship Id="rId44" Type="http://schemas.openxmlformats.org/officeDocument/2006/relationships/hyperlink" Target="http://deepblue.lib.umich.edu/bitstream/handle/2027.42/72269/j.1749?sequence=1" TargetMode="External"/><Relationship Id="rId43" Type="http://schemas.openxmlformats.org/officeDocument/2006/relationships/hyperlink" Target="http://www.winona.edu/counseloreducation/media/gender_differences_and_addiction_-_spring_2014_capstone.pdf" TargetMode="External"/><Relationship Id="rId46" Type="http://schemas.openxmlformats.org/officeDocument/2006/relationships/hyperlink" Target="http://core.ecu.edu/soci/vanwilligenm/wastila.pdf" TargetMode="External"/><Relationship Id="rId45" Type="http://schemas.openxmlformats.org/officeDocument/2006/relationships/hyperlink" Target="http://deepblue.lib.umich.edu/bitstream/handle/2027.42/72269/j.1749?sequence=1" TargetMode="External"/><Relationship Id="rId107" Type="http://schemas.openxmlformats.org/officeDocument/2006/relationships/hyperlink" Target="http://www.uphs.upenn.edu/addiction/berman/female/gender.html" TargetMode="External"/><Relationship Id="rId106" Type="http://schemas.openxmlformats.org/officeDocument/2006/relationships/hyperlink" Target="http://www.uphs.upenn.edu/addiction/berman/female/gender.html" TargetMode="External"/><Relationship Id="rId105" Type="http://schemas.openxmlformats.org/officeDocument/2006/relationships/hyperlink" Target="http://www.yale.edu/snhlab/Health%20Consequences_files/Nolen-Heoksema%20%26%20Hilt,%202006.pdf" TargetMode="External"/><Relationship Id="rId104" Type="http://schemas.openxmlformats.org/officeDocument/2006/relationships/hyperlink" Target="http://www.yale.edu/snhlab/Health%20Consequences_files/Nolen-Heoksema%20%26%20Hilt,%202006.pdf" TargetMode="External"/><Relationship Id="rId109" Type="http://schemas.openxmlformats.org/officeDocument/2006/relationships/hyperlink" Target="http://www.ncbi.nlm.nih.gov/pubmed/18420163" TargetMode="External"/><Relationship Id="rId108" Type="http://schemas.openxmlformats.org/officeDocument/2006/relationships/hyperlink" Target="http://www.ncbi.nlm.nih.gov/pubmed/18420163" TargetMode="External"/><Relationship Id="rId48" Type="http://schemas.openxmlformats.org/officeDocument/2006/relationships/hyperlink" Target="http://www.jneurosci.org/content/23/2/693.full.pdf" TargetMode="External"/><Relationship Id="rId47" Type="http://schemas.openxmlformats.org/officeDocument/2006/relationships/hyperlink" Target="http://core.ecu.edu/soci/vanwilligenm/wastila.pdf" TargetMode="External"/><Relationship Id="rId49" Type="http://schemas.openxmlformats.org/officeDocument/2006/relationships/hyperlink" Target="http://www.jneurosci.org/content/23/2/693.full.pdf" TargetMode="External"/><Relationship Id="rId103" Type="http://schemas.openxmlformats.org/officeDocument/2006/relationships/hyperlink" Target="http://archives.drugabuse.gov/NIDA_Notes/NNVol15N4/Tearoff.html" TargetMode="External"/><Relationship Id="rId102" Type="http://schemas.openxmlformats.org/officeDocument/2006/relationships/hyperlink" Target="http://archives.drugabuse.gov/NIDA_Notes/NNVol15N4/Tearoff.html" TargetMode="External"/><Relationship Id="rId101" Type="http://schemas.openxmlformats.org/officeDocument/2006/relationships/hyperlink" Target="http://www.bu.edu/today/2013/addiction-research-marlene-oscar-berman/" TargetMode="External"/><Relationship Id="rId100" Type="http://schemas.openxmlformats.org/officeDocument/2006/relationships/hyperlink" Target="http://www.bu.edu/today/2013/addiction-research-marlene-oscar-berman/" TargetMode="External"/><Relationship Id="rId31" Type="http://schemas.openxmlformats.org/officeDocument/2006/relationships/hyperlink" Target="http://www.ncbi.nlm.nih.gov/pmc/articles/PMC2235192/" TargetMode="External"/><Relationship Id="rId30" Type="http://schemas.openxmlformats.org/officeDocument/2006/relationships/hyperlink" Target="http://www.ncbi.nlm.nih.gov/pmc/articles/PMC2235192/" TargetMode="External"/><Relationship Id="rId33" Type="http://schemas.openxmlformats.org/officeDocument/2006/relationships/hyperlink" Target="http://www.ncbi.nlm.nih.gov/pmc/articles/PMC2235192/" TargetMode="External"/><Relationship Id="rId32" Type="http://schemas.openxmlformats.org/officeDocument/2006/relationships/hyperlink" Target="http://www.ncbi.nlm.nih.gov/pmc/articles/PMC2235192/" TargetMode="External"/><Relationship Id="rId35" Type="http://schemas.openxmlformats.org/officeDocument/2006/relationships/hyperlink" Target="http://www.ncbi.nlm.nih.gov/pmc/articles/PMC3164783/" TargetMode="External"/><Relationship Id="rId34" Type="http://schemas.openxmlformats.org/officeDocument/2006/relationships/hyperlink" Target="http://www.ncbi.nlm.nih.gov/pmc/articles/PMC3164783/" TargetMode="External"/><Relationship Id="rId37" Type="http://schemas.openxmlformats.org/officeDocument/2006/relationships/hyperlink" Target="http://www.bsd-journal.com/content/3/1/14" TargetMode="External"/><Relationship Id="rId36" Type="http://schemas.openxmlformats.org/officeDocument/2006/relationships/hyperlink" Target="http://www.bsd-journal.com/content/3/1/14" TargetMode="External"/><Relationship Id="rId39" Type="http://schemas.openxmlformats.org/officeDocument/2006/relationships/hyperlink" Target="http://www.nature.com/nrn/journal/v12/n11/full/nrn3104.html" TargetMode="External"/><Relationship Id="rId38" Type="http://schemas.openxmlformats.org/officeDocument/2006/relationships/hyperlink" Target="http://www.nature.com/nrn/journal/v12/n11/full/nrn3104.html" TargetMode="External"/><Relationship Id="rId20" Type="http://schemas.openxmlformats.org/officeDocument/2006/relationships/hyperlink" Target="http://www.yale.edu/snhlab/Health%20Consequences_files/Nolen-Heoksema%20%26%20Hilt,%202006.pdf" TargetMode="External"/><Relationship Id="rId22" Type="http://schemas.openxmlformats.org/officeDocument/2006/relationships/hyperlink" Target="http://www.uphs.upenn.edu/addiction/berman/female/gender.html" TargetMode="External"/><Relationship Id="rId21" Type="http://schemas.openxmlformats.org/officeDocument/2006/relationships/hyperlink" Target="http://www.yale.edu/snhlab/Health%20Consequences_files/Nolen-Heoksema%20%26%20Hilt,%202006.pdf" TargetMode="External"/><Relationship Id="rId24" Type="http://schemas.openxmlformats.org/officeDocument/2006/relationships/hyperlink" Target="http://www.ncbi.nlm.nih.gov/pubmed/18420163" TargetMode="External"/><Relationship Id="rId23" Type="http://schemas.openxmlformats.org/officeDocument/2006/relationships/hyperlink" Target="http://www.uphs.upenn.edu/addiction/berman/female/gender.html" TargetMode="External"/><Relationship Id="rId129" Type="http://schemas.openxmlformats.org/officeDocument/2006/relationships/hyperlink" Target="http://deepblue.lib.umich.edu/bitstream/handle/2027.42/72269/j.1749?sequence=1" TargetMode="External"/><Relationship Id="rId128" Type="http://schemas.openxmlformats.org/officeDocument/2006/relationships/hyperlink" Target="http://deepblue.lib.umich.edu/bitstream/handle/2027.42/72269/j.1749?sequence=1" TargetMode="External"/><Relationship Id="rId127" Type="http://schemas.openxmlformats.org/officeDocument/2006/relationships/hyperlink" Target="http://www.winona.edu/counseloreducation/media/gender_differences_and_addiction_-_spring_2014_capstone.pdf" TargetMode="External"/><Relationship Id="rId126" Type="http://schemas.openxmlformats.org/officeDocument/2006/relationships/hyperlink" Target="http://www.winona.edu/counseloreducation/media/gender_differences_and_addiction_-_spring_2014_capstone.pdf" TargetMode="External"/><Relationship Id="rId26" Type="http://schemas.openxmlformats.org/officeDocument/2006/relationships/hyperlink" Target="https://www.westminstercollege.edu/myriad/?parent=2514&amp;detail=4475&amp;content=4788" TargetMode="External"/><Relationship Id="rId121" Type="http://schemas.openxmlformats.org/officeDocument/2006/relationships/hyperlink" Target="http://www.bsd-journal.com/content/3/1/14" TargetMode="External"/><Relationship Id="rId25" Type="http://schemas.openxmlformats.org/officeDocument/2006/relationships/hyperlink" Target="http://www.ncbi.nlm.nih.gov/pubmed/18420163" TargetMode="External"/><Relationship Id="rId120" Type="http://schemas.openxmlformats.org/officeDocument/2006/relationships/hyperlink" Target="http://www.bsd-journal.com/content/3/1/14" TargetMode="External"/><Relationship Id="rId28" Type="http://schemas.openxmlformats.org/officeDocument/2006/relationships/hyperlink" Target="http://www.samhsa.gov/data/sites/default/files/sr077-gender-differences-2014.pdf" TargetMode="External"/><Relationship Id="rId27" Type="http://schemas.openxmlformats.org/officeDocument/2006/relationships/hyperlink" Target="https://www.westminstercollege.edu/myriad/?parent=2514&amp;detail=4475&amp;content=4788" TargetMode="External"/><Relationship Id="rId125" Type="http://schemas.openxmlformats.org/officeDocument/2006/relationships/hyperlink" Target="http://www.opiate.com/addiction-treatment/opiate-addiction-treatment-options-women/" TargetMode="External"/><Relationship Id="rId29" Type="http://schemas.openxmlformats.org/officeDocument/2006/relationships/hyperlink" Target="http://www.samhsa.gov/data/sites/default/files/sr077-gender-differences-2014.pdf" TargetMode="External"/><Relationship Id="rId124" Type="http://schemas.openxmlformats.org/officeDocument/2006/relationships/hyperlink" Target="http://www.opiate.com/addiction-treatment/opiate-addiction-treatment-options-women/" TargetMode="External"/><Relationship Id="rId123" Type="http://schemas.openxmlformats.org/officeDocument/2006/relationships/hyperlink" Target="http://www.nature.com/nrn/journal/v12/n11/full/nrn3104.html" TargetMode="External"/><Relationship Id="rId122" Type="http://schemas.openxmlformats.org/officeDocument/2006/relationships/hyperlink" Target="http://www.nature.com/nrn/journal/v12/n11/full/nrn3104.html" TargetMode="External"/><Relationship Id="rId95" Type="http://schemas.openxmlformats.org/officeDocument/2006/relationships/hyperlink" Target="http://alcalc.oxfordjournals.org/content/34/6/894" TargetMode="External"/><Relationship Id="rId94" Type="http://schemas.openxmlformats.org/officeDocument/2006/relationships/hyperlink" Target="http://alcalc.oxfordjournals.org/content/34/6/894" TargetMode="External"/><Relationship Id="rId97" Type="http://schemas.openxmlformats.org/officeDocument/2006/relationships/hyperlink" Target="https://www.hazelden.org/web/public/womenaddiction.page" TargetMode="External"/><Relationship Id="rId96" Type="http://schemas.openxmlformats.org/officeDocument/2006/relationships/hyperlink" Target="https://www.hazelden.org/web/public/womenaddiction.page" TargetMode="External"/><Relationship Id="rId11" Type="http://schemas.openxmlformats.org/officeDocument/2006/relationships/hyperlink" Target="http://alcalc.oxfordjournals.org/content/34/6/894" TargetMode="External"/><Relationship Id="rId99" Type="http://schemas.openxmlformats.org/officeDocument/2006/relationships/hyperlink" Target="https://www.hazelden.org/web/public/menaddiction.page" TargetMode="External"/><Relationship Id="rId10" Type="http://schemas.openxmlformats.org/officeDocument/2006/relationships/hyperlink" Target="http://alcalc.oxfordjournals.org/content/34/6/894" TargetMode="External"/><Relationship Id="rId98" Type="http://schemas.openxmlformats.org/officeDocument/2006/relationships/hyperlink" Target="https://www.hazelden.org/web/public/menaddiction.page" TargetMode="External"/><Relationship Id="rId13" Type="http://schemas.openxmlformats.org/officeDocument/2006/relationships/hyperlink" Target="https://www.hazelden.org/web/public/womenaddiction.page" TargetMode="External"/><Relationship Id="rId12" Type="http://schemas.openxmlformats.org/officeDocument/2006/relationships/hyperlink" Target="https://www.hazelden.org/web/public/womenaddiction.page" TargetMode="External"/><Relationship Id="rId91" Type="http://schemas.openxmlformats.org/officeDocument/2006/relationships/image" Target="media/image01.jpg"/><Relationship Id="rId90" Type="http://schemas.openxmlformats.org/officeDocument/2006/relationships/image" Target="media/image03.png"/><Relationship Id="rId93" Type="http://schemas.openxmlformats.org/officeDocument/2006/relationships/hyperlink" Target="http://pubs.niaaa.nih.gov/publications/arh291/55-62.htm" TargetMode="External"/><Relationship Id="rId92" Type="http://schemas.openxmlformats.org/officeDocument/2006/relationships/hyperlink" Target="http://pubs.niaaa.nih.gov/publications/arh291/55-62.htm" TargetMode="External"/><Relationship Id="rId118" Type="http://schemas.openxmlformats.org/officeDocument/2006/relationships/hyperlink" Target="http://www.ncbi.nlm.nih.gov/pmc/articles/PMC3164783/" TargetMode="External"/><Relationship Id="rId117" Type="http://schemas.openxmlformats.org/officeDocument/2006/relationships/hyperlink" Target="http://www.ncbi.nlm.nih.gov/pmc/articles/PMC2235192/" TargetMode="External"/><Relationship Id="rId116" Type="http://schemas.openxmlformats.org/officeDocument/2006/relationships/hyperlink" Target="http://www.ncbi.nlm.nih.gov/pmc/articles/PMC2235192/" TargetMode="External"/><Relationship Id="rId115" Type="http://schemas.openxmlformats.org/officeDocument/2006/relationships/hyperlink" Target="http://www.ncbi.nlm.nih.gov/pmc/articles/PMC2235192/" TargetMode="External"/><Relationship Id="rId119" Type="http://schemas.openxmlformats.org/officeDocument/2006/relationships/hyperlink" Target="http://www.ncbi.nlm.nih.gov/pmc/articles/PMC3164783/" TargetMode="External"/><Relationship Id="rId15" Type="http://schemas.openxmlformats.org/officeDocument/2006/relationships/hyperlink" Target="https://www.hazelden.org/web/public/menaddiction.page" TargetMode="External"/><Relationship Id="rId110" Type="http://schemas.openxmlformats.org/officeDocument/2006/relationships/hyperlink" Target="https://www.westminstercollege.edu/myriad/?parent=2514&amp;detail=4475&amp;content=4788" TargetMode="External"/><Relationship Id="rId14" Type="http://schemas.openxmlformats.org/officeDocument/2006/relationships/hyperlink" Target="https://www.hazelden.org/web/public/menaddiction.page" TargetMode="External"/><Relationship Id="rId17" Type="http://schemas.openxmlformats.org/officeDocument/2006/relationships/hyperlink" Target="http://www.bu.edu/today/2013/addiction-research-marlene-oscar-berman/" TargetMode="External"/><Relationship Id="rId16" Type="http://schemas.openxmlformats.org/officeDocument/2006/relationships/hyperlink" Target="http://www.bu.edu/today/2013/addiction-research-marlene-oscar-berman/" TargetMode="External"/><Relationship Id="rId19" Type="http://schemas.openxmlformats.org/officeDocument/2006/relationships/hyperlink" Target="http://archives.drugabuse.gov/NIDA_Notes/NNVol15N4/Tearoff.html" TargetMode="External"/><Relationship Id="rId114" Type="http://schemas.openxmlformats.org/officeDocument/2006/relationships/hyperlink" Target="http://www.ncbi.nlm.nih.gov/pmc/articles/PMC2235192/" TargetMode="External"/><Relationship Id="rId18" Type="http://schemas.openxmlformats.org/officeDocument/2006/relationships/hyperlink" Target="http://archives.drugabuse.gov/NIDA_Notes/NNVol15N4/Tearoff.html" TargetMode="External"/><Relationship Id="rId113" Type="http://schemas.openxmlformats.org/officeDocument/2006/relationships/hyperlink" Target="http://www.samhsa.gov/data/sites/default/files/sr077-gender-differences-2014.pdf" TargetMode="External"/><Relationship Id="rId112" Type="http://schemas.openxmlformats.org/officeDocument/2006/relationships/hyperlink" Target="http://www.samhsa.gov/data/sites/default/files/sr077-gender-differences-2014.pdf" TargetMode="External"/><Relationship Id="rId111" Type="http://schemas.openxmlformats.org/officeDocument/2006/relationships/hyperlink" Target="https://www.westminstercollege.edu/myriad/?parent=2514&amp;detail=4475&amp;content=4788" TargetMode="External"/><Relationship Id="rId84" Type="http://schemas.openxmlformats.org/officeDocument/2006/relationships/hyperlink" Target="http://www.udel.edu/soc/tammya/pdfs/Drug%20Use%20and%20Gender.pdf" TargetMode="External"/><Relationship Id="rId83" Type="http://schemas.openxmlformats.org/officeDocument/2006/relationships/hyperlink" Target="http://www.udel.edu/soc/tammya/pdfs/Drug%20Use%20and%20Gender.pdf" TargetMode="External"/><Relationship Id="rId86" Type="http://schemas.openxmlformats.org/officeDocument/2006/relationships/hyperlink" Target="http://www.udel.edu/soc/tammya/pdfs/Drug%20Use%20and%20Gender.pdf" TargetMode="External"/><Relationship Id="rId85" Type="http://schemas.openxmlformats.org/officeDocument/2006/relationships/hyperlink" Target="http://www.udel.edu/soc/tammya/pdfs/Drug%20Use%20and%20Gender.pdf" TargetMode="External"/><Relationship Id="rId88" Type="http://schemas.openxmlformats.org/officeDocument/2006/relationships/hyperlink" Target="http://www.udel.edu/soc/tammya/pdfs/Drug%20Use%20and%20Gender.pdf" TargetMode="External"/><Relationship Id="rId150" Type="http://schemas.openxmlformats.org/officeDocument/2006/relationships/hyperlink" Target="http://www.ncbi.nlm.nih.gov/pmc/articles/PMC3359836/" TargetMode="External"/><Relationship Id="rId87" Type="http://schemas.openxmlformats.org/officeDocument/2006/relationships/hyperlink" Target="http://www.udel.edu/soc/tammya/pdfs/Drug%20Use%20and%20Gender.pdf" TargetMode="External"/><Relationship Id="rId89" Type="http://schemas.openxmlformats.org/officeDocument/2006/relationships/hyperlink" Target="http://www.health.harvard.edu/newsletter_article/addiction-in-women" TargetMode="External"/><Relationship Id="rId80" Type="http://schemas.openxmlformats.org/officeDocument/2006/relationships/hyperlink" Target="http://www.udel.edu/soc/tammya/pdfs/Drug%20Use%20and%20Gender.pdf" TargetMode="External"/><Relationship Id="rId82" Type="http://schemas.openxmlformats.org/officeDocument/2006/relationships/hyperlink" Target="http://www.udel.edu/soc/tammya/pdfs/Drug%20Use%20and%20Gender.pdf" TargetMode="External"/><Relationship Id="rId81" Type="http://schemas.openxmlformats.org/officeDocument/2006/relationships/hyperlink" Target="http://www.udel.edu/soc/tammya/pdfs/Drug%20Use%20and%20Gender.pdf"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149" Type="http://schemas.openxmlformats.org/officeDocument/2006/relationships/hyperlink" Target="http://www.ehd.org/health_tobacco_11.php" TargetMode="External"/><Relationship Id="rId4" Type="http://schemas.openxmlformats.org/officeDocument/2006/relationships/styles" Target="styles.xml"/><Relationship Id="rId148" Type="http://schemas.openxmlformats.org/officeDocument/2006/relationships/hyperlink" Target="http://www.ehd.org/health_tobacco_11.php" TargetMode="External"/><Relationship Id="rId9" Type="http://schemas.openxmlformats.org/officeDocument/2006/relationships/hyperlink" Target="http://pubs.niaaa.nih.gov/publications/arh291/55-62.htm" TargetMode="External"/><Relationship Id="rId143" Type="http://schemas.openxmlformats.org/officeDocument/2006/relationships/hyperlink" Target="http://www.elementsbehavioralhealth.com/addiction/gender-addiction/" TargetMode="External"/><Relationship Id="rId142" Type="http://schemas.openxmlformats.org/officeDocument/2006/relationships/hyperlink" Target="http://www.elementsbehavioralhealth.com/addiction/gender-addiction/" TargetMode="External"/><Relationship Id="rId141" Type="http://schemas.openxmlformats.org/officeDocument/2006/relationships/hyperlink" Target="http://www.ncbi.nlm.nih.gov/pubmed/19184653" TargetMode="External"/><Relationship Id="rId140" Type="http://schemas.openxmlformats.org/officeDocument/2006/relationships/hyperlink" Target="http://www.ncbi.nlm.nih.gov/pubmed/19184653" TargetMode="External"/><Relationship Id="rId5" Type="http://schemas.openxmlformats.org/officeDocument/2006/relationships/hyperlink" Target="http://www.health.harvard.edu/newsletter_article/addiction-in-women" TargetMode="External"/><Relationship Id="rId147" Type="http://schemas.openxmlformats.org/officeDocument/2006/relationships/hyperlink" Target="http://libres.uncg.edu/ir/asu/f/Michael_2004_An_investigation_into_the_assoc.pdf" TargetMode="External"/><Relationship Id="rId6" Type="http://schemas.openxmlformats.org/officeDocument/2006/relationships/hyperlink" Target="http://www.health.harvard.edu/newsletter_article/addiction-in-women" TargetMode="External"/><Relationship Id="rId146" Type="http://schemas.openxmlformats.org/officeDocument/2006/relationships/hyperlink" Target="http://libres.uncg.edu/ir/asu/f/Michael_2004_An_investigation_into_the_assoc.pdf" TargetMode="External"/><Relationship Id="rId7" Type="http://schemas.openxmlformats.org/officeDocument/2006/relationships/hyperlink" Target="http://www.health.harvard.edu/newsletter_article/addiction-in-women" TargetMode="External"/><Relationship Id="rId145" Type="http://schemas.openxmlformats.org/officeDocument/2006/relationships/hyperlink" Target="http://www.researchgate.net/publication/247670480_Gender_differences_in_the_pharmacology_of_nicotine_addiction" TargetMode="External"/><Relationship Id="rId8" Type="http://schemas.openxmlformats.org/officeDocument/2006/relationships/hyperlink" Target="http://pubs.niaaa.nih.gov/publications/arh291/55-62.htm" TargetMode="External"/><Relationship Id="rId144" Type="http://schemas.openxmlformats.org/officeDocument/2006/relationships/hyperlink" Target="http://www.researchgate.net/publication/247670480_Gender_differences_in_the_pharmacology_of_nicotine_addiction" TargetMode="External"/><Relationship Id="rId73" Type="http://schemas.openxmlformats.org/officeDocument/2006/relationships/hyperlink" Target="http://www.udel.edu/soc/tammya/pdfs/Drug%20Use%20and%20Gender.pdf" TargetMode="External"/><Relationship Id="rId72" Type="http://schemas.openxmlformats.org/officeDocument/2006/relationships/hyperlink" Target="http://www.udel.edu/soc/tammya/pdfs/Drug%20Use%20and%20Gender.pdf" TargetMode="External"/><Relationship Id="rId75" Type="http://schemas.openxmlformats.org/officeDocument/2006/relationships/hyperlink" Target="http://www.udel.edu/soc/tammya/pdfs/Drug%20Use%20and%20Gender.pdf" TargetMode="External"/><Relationship Id="rId74" Type="http://schemas.openxmlformats.org/officeDocument/2006/relationships/hyperlink" Target="http://www.udel.edu/soc/tammya/pdfs/Drug%20Use%20and%20Gender.pdf" TargetMode="External"/><Relationship Id="rId77" Type="http://schemas.openxmlformats.org/officeDocument/2006/relationships/hyperlink" Target="http://www.udel.edu/soc/tammya/pdfs/Drug%20Use%20and%20Gender.pdf" TargetMode="External"/><Relationship Id="rId76" Type="http://schemas.openxmlformats.org/officeDocument/2006/relationships/hyperlink" Target="http://www.udel.edu/soc/tammya/pdfs/Drug%20Use%20and%20Gender.pdf" TargetMode="External"/><Relationship Id="rId79" Type="http://schemas.openxmlformats.org/officeDocument/2006/relationships/hyperlink" Target="http://www.udel.edu/soc/tammya/pdfs/Drug%20Use%20and%20Gender.pdf" TargetMode="External"/><Relationship Id="rId78" Type="http://schemas.openxmlformats.org/officeDocument/2006/relationships/hyperlink" Target="http://www.udel.edu/soc/tammya/pdfs/Drug%20Use%20and%20Gender.pdf" TargetMode="External"/><Relationship Id="rId71" Type="http://schemas.openxmlformats.org/officeDocument/2006/relationships/hyperlink" Target="https://news.wsu.edu/2014/09/03/females-more-sensitive-to-cannabis-males-get-munchies/#.VZL1ckatuao" TargetMode="External"/><Relationship Id="rId70" Type="http://schemas.openxmlformats.org/officeDocument/2006/relationships/hyperlink" Target="https://news.wsu.edu/2014/09/03/females-more-sensitive-to-cannabis-males-get-munchies/#.VZL1ckatuao" TargetMode="External"/><Relationship Id="rId139" Type="http://schemas.openxmlformats.org/officeDocument/2006/relationships/hyperlink" Target="http://www.drugabuse.gov/publications/research-reports/tobacco/are-there-gender-differences-in-tobacco-smoking" TargetMode="External"/><Relationship Id="rId138" Type="http://schemas.openxmlformats.org/officeDocument/2006/relationships/hyperlink" Target="http://www.drugabuse.gov/publications/research-reports/tobacco/are-there-gender-differences-in-tobacco-smoking" TargetMode="External"/><Relationship Id="rId137" Type="http://schemas.openxmlformats.org/officeDocument/2006/relationships/hyperlink" Target="http://www.drugabuse.gov/news-events/nida-notes/2013/05/receptor-may-underlie-gender-differences-in-response-to-smoking-cessation-therapy" TargetMode="External"/><Relationship Id="rId132" Type="http://schemas.openxmlformats.org/officeDocument/2006/relationships/hyperlink" Target="http://www.jneurosci.org/content/23/2/693.full.pdf" TargetMode="External"/><Relationship Id="rId131" Type="http://schemas.openxmlformats.org/officeDocument/2006/relationships/hyperlink" Target="http://core.ecu.edu/soci/vanwilligenm/wastila.pdf" TargetMode="External"/><Relationship Id="rId130" Type="http://schemas.openxmlformats.org/officeDocument/2006/relationships/hyperlink" Target="http://core.ecu.edu/soci/vanwilligenm/wastila.pdf" TargetMode="External"/><Relationship Id="rId136" Type="http://schemas.openxmlformats.org/officeDocument/2006/relationships/hyperlink" Target="http://www.drugabuse.gov/news-events/nida-notes/2013/05/receptor-may-underlie-gender-differences-in-response-to-smoking-cessation-therapy" TargetMode="External"/><Relationship Id="rId135" Type="http://schemas.openxmlformats.org/officeDocument/2006/relationships/hyperlink" Target="http://www.who.int/tobacco/publications/gender/en_tfi_gender_women_addiction_nicotine.pdf" TargetMode="External"/><Relationship Id="rId134" Type="http://schemas.openxmlformats.org/officeDocument/2006/relationships/hyperlink" Target="http://www.who.int/tobacco/publications/gender/en_tfi_gender_women_addiction_nicotine.pdf" TargetMode="External"/><Relationship Id="rId133" Type="http://schemas.openxmlformats.org/officeDocument/2006/relationships/hyperlink" Target="http://www.jneurosci.org/content/23/2/693.full.pdf" TargetMode="External"/><Relationship Id="rId62" Type="http://schemas.openxmlformats.org/officeDocument/2006/relationships/hyperlink" Target="http://libres.uncg.edu/ir/asu/f/Michael_2004_An_investigation_into_the_assoc.pdf" TargetMode="External"/><Relationship Id="rId61" Type="http://schemas.openxmlformats.org/officeDocument/2006/relationships/hyperlink" Target="http://www.researchgate.net/publication/247670480_Gender_differences_in_the_pharmacology_of_nicotine_addiction" TargetMode="External"/><Relationship Id="rId64" Type="http://schemas.openxmlformats.org/officeDocument/2006/relationships/hyperlink" Target="http://www.ehd.org/health_tobacco_11.php" TargetMode="External"/><Relationship Id="rId63" Type="http://schemas.openxmlformats.org/officeDocument/2006/relationships/hyperlink" Target="http://libres.uncg.edu/ir/asu/f/Michael_2004_An_investigation_into_the_assoc.pdf" TargetMode="External"/><Relationship Id="rId66" Type="http://schemas.openxmlformats.org/officeDocument/2006/relationships/hyperlink" Target="http://www.ncbi.nlm.nih.gov/pmc/articles/PMC3359836/" TargetMode="External"/><Relationship Id="rId65" Type="http://schemas.openxmlformats.org/officeDocument/2006/relationships/hyperlink" Target="http://www.ehd.org/health_tobacco_11.php" TargetMode="External"/><Relationship Id="rId68" Type="http://schemas.openxmlformats.org/officeDocument/2006/relationships/hyperlink" Target="http://www.ncbi.nlm.nih.gov/pmc/articles/PMC2377408/" TargetMode="External"/><Relationship Id="rId67" Type="http://schemas.openxmlformats.org/officeDocument/2006/relationships/hyperlink" Target="http://www.ncbi.nlm.nih.gov/pmc/articles/PMC3359836/" TargetMode="External"/><Relationship Id="rId60" Type="http://schemas.openxmlformats.org/officeDocument/2006/relationships/hyperlink" Target="http://www.researchgate.net/publication/247670480_Gender_differences_in_the_pharmacology_of_nicotine_addiction" TargetMode="External"/><Relationship Id="rId69" Type="http://schemas.openxmlformats.org/officeDocument/2006/relationships/hyperlink" Target="http://www.ncbi.nlm.nih.gov/pmc/articles/PMC2377408/" TargetMode="External"/><Relationship Id="rId51" Type="http://schemas.openxmlformats.org/officeDocument/2006/relationships/hyperlink" Target="http://www.who.int/tobacco/publications/gender/en_tfi_gender_women_addiction_nicotine.pdf" TargetMode="External"/><Relationship Id="rId50" Type="http://schemas.openxmlformats.org/officeDocument/2006/relationships/hyperlink" Target="http://www.who.int/tobacco/publications/gender/en_tfi_gender_women_addiction_nicotine.pdf" TargetMode="External"/><Relationship Id="rId53" Type="http://schemas.openxmlformats.org/officeDocument/2006/relationships/hyperlink" Target="http://www.drugabuse.gov/news-events/nida-notes/2013/05/receptor-may-underlie-gender-differences-in-response-to-smoking-cessation-therapy" TargetMode="External"/><Relationship Id="rId52" Type="http://schemas.openxmlformats.org/officeDocument/2006/relationships/hyperlink" Target="http://www.drugabuse.gov/news-events/nida-notes/2013/05/receptor-may-underlie-gender-differences-in-response-to-smoking-cessation-therapy" TargetMode="External"/><Relationship Id="rId55" Type="http://schemas.openxmlformats.org/officeDocument/2006/relationships/hyperlink" Target="http://www.drugabuse.gov/publications/research-reports/tobacco/are-there-gender-differences-in-tobacco-smoking" TargetMode="External"/><Relationship Id="rId54" Type="http://schemas.openxmlformats.org/officeDocument/2006/relationships/hyperlink" Target="http://www.drugabuse.gov/publications/research-reports/tobacco/are-there-gender-differences-in-tobacco-smoking" TargetMode="External"/><Relationship Id="rId57" Type="http://schemas.openxmlformats.org/officeDocument/2006/relationships/hyperlink" Target="http://www.ncbi.nlm.nih.gov/pubmed/19184653" TargetMode="External"/><Relationship Id="rId56" Type="http://schemas.openxmlformats.org/officeDocument/2006/relationships/hyperlink" Target="http://www.ncbi.nlm.nih.gov/pubmed/19184653" TargetMode="External"/><Relationship Id="rId159" Type="http://schemas.openxmlformats.org/officeDocument/2006/relationships/header" Target="header1.xml"/><Relationship Id="rId59" Type="http://schemas.openxmlformats.org/officeDocument/2006/relationships/hyperlink" Target="http://www.elementsbehavioralhealth.com/addiction/gender-addiction/" TargetMode="External"/><Relationship Id="rId154" Type="http://schemas.openxmlformats.org/officeDocument/2006/relationships/hyperlink" Target="https://news.wsu.edu/2014/09/03/females-more-sensitive-to-cannabis-males-get-munchies/#.VZL1ckatuao" TargetMode="External"/><Relationship Id="rId58" Type="http://schemas.openxmlformats.org/officeDocument/2006/relationships/hyperlink" Target="http://www.elementsbehavioralhealth.com/addiction/gender-addiction/" TargetMode="External"/><Relationship Id="rId153" Type="http://schemas.openxmlformats.org/officeDocument/2006/relationships/hyperlink" Target="http://www.ncbi.nlm.nih.gov/pmc/articles/PMC2377408/" TargetMode="External"/><Relationship Id="rId152" Type="http://schemas.openxmlformats.org/officeDocument/2006/relationships/hyperlink" Target="http://www.ncbi.nlm.nih.gov/pmc/articles/PMC2377408/" TargetMode="External"/><Relationship Id="rId151" Type="http://schemas.openxmlformats.org/officeDocument/2006/relationships/hyperlink" Target="http://www.ncbi.nlm.nih.gov/pmc/articles/PMC3359836/" TargetMode="External"/><Relationship Id="rId158" Type="http://schemas.openxmlformats.org/officeDocument/2006/relationships/hyperlink" Target="http://www.udel.edu/soc/tammya/pdfs/Drug%20Use%20and%20Gender.pdf" TargetMode="External"/><Relationship Id="rId157" Type="http://schemas.openxmlformats.org/officeDocument/2006/relationships/hyperlink" Target="http://www.udel.edu/soc/tammya/pdfs/Drug%20Use%20and%20Gender.pdf" TargetMode="External"/><Relationship Id="rId156" Type="http://schemas.openxmlformats.org/officeDocument/2006/relationships/hyperlink" Target="http://www.udel.edu/soc/tammya/pdfs/Drug%20Use%20and%20Gender.pdf" TargetMode="External"/><Relationship Id="rId155" Type="http://schemas.openxmlformats.org/officeDocument/2006/relationships/hyperlink" Target="https://news.wsu.edu/2014/09/03/females-more-sensitive-to-cannabis-males-get-munchies/#.VZL1ckatua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

<file path=word/_rels/header1.xml.rels><?xml version="1.0" encoding="UTF-8" standalone="yes"?><Relationships xmlns="http://schemas.openxmlformats.org/package/2006/relationships"><Relationship Id="rId1" Type="http://schemas.openxmlformats.org/officeDocument/2006/relationships/hyperlink" Target="http:///h" TargetMode="External"/><Relationship Id="rId2" Type="http://schemas.openxmlformats.org/officeDocument/2006/relationships/hyperlink" Target="http://er.jsc.nasa.gov/seh/Ocean_Planet/activities/ts3enac2.pdf" TargetMode="External"/><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s>
</file>